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F89A3" w14:textId="77777777" w:rsidR="004B50F3" w:rsidRDefault="004B50F3" w:rsidP="004B50F3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PATVIRTINTA</w:t>
      </w:r>
    </w:p>
    <w:p w14:paraId="6CF0296C" w14:textId="77777777" w:rsidR="004B50F3" w:rsidRDefault="004B50F3" w:rsidP="004B50F3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Roki</w:t>
      </w:r>
      <w:r>
        <w:rPr>
          <w:noProof/>
          <w:lang w:val="en-US"/>
        </w:rPr>
        <w:t>škio rajono savivaldybės</w:t>
      </w:r>
    </w:p>
    <w:p w14:paraId="54721423" w14:textId="77777777" w:rsidR="004B50F3" w:rsidRDefault="004B50F3" w:rsidP="004B50F3">
      <w:pPr>
        <w:tabs>
          <w:tab w:val="left" w:pos="2595"/>
          <w:tab w:val="right" w:pos="4245"/>
        </w:tabs>
        <w:ind w:firstLine="6521"/>
        <w:rPr>
          <w:noProof/>
          <w:lang w:val="en-US"/>
        </w:rPr>
      </w:pPr>
      <w:r>
        <w:rPr>
          <w:noProof/>
          <w:lang w:val="en-US"/>
        </w:rPr>
        <w:t>administracijos direktoriaus</w:t>
      </w:r>
    </w:p>
    <w:p w14:paraId="377B5EF4" w14:textId="05536367" w:rsidR="004B50F3" w:rsidRDefault="004B50F3" w:rsidP="004B50F3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 xml:space="preserve">2024 m. gegužės </w:t>
      </w:r>
      <w:r w:rsidR="00A80D76">
        <w:rPr>
          <w:noProof/>
        </w:rPr>
        <w:t>20</w:t>
      </w:r>
      <w:r>
        <w:rPr>
          <w:noProof/>
        </w:rPr>
        <w:t xml:space="preserve"> d. </w:t>
      </w:r>
    </w:p>
    <w:p w14:paraId="12F6811F" w14:textId="43128097" w:rsidR="00BA2495" w:rsidRDefault="004B50F3" w:rsidP="004B50F3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įsakymu  Nr. AV-</w:t>
      </w:r>
      <w:r w:rsidR="00A80D76">
        <w:rPr>
          <w:noProof/>
        </w:rPr>
        <w:t>318</w:t>
      </w:r>
    </w:p>
    <w:p w14:paraId="15C44ADF" w14:textId="77777777" w:rsidR="005A3FDC" w:rsidRPr="005A1C85" w:rsidRDefault="005A3FDC" w:rsidP="005A3FDC">
      <w:pPr>
        <w:tabs>
          <w:tab w:val="left" w:pos="2595"/>
          <w:tab w:val="right" w:pos="4245"/>
        </w:tabs>
        <w:jc w:val="center"/>
        <w:rPr>
          <w:noProof/>
        </w:rPr>
      </w:pPr>
    </w:p>
    <w:p w14:paraId="267900DD" w14:textId="77777777" w:rsidR="005A3FDC" w:rsidRPr="005A1C85" w:rsidRDefault="005A3FDC" w:rsidP="005A3FDC">
      <w:pPr>
        <w:tabs>
          <w:tab w:val="left" w:pos="1875"/>
          <w:tab w:val="center" w:pos="2718"/>
        </w:tabs>
        <w:jc w:val="center"/>
        <w:rPr>
          <w:b/>
          <w:szCs w:val="24"/>
        </w:rPr>
      </w:pPr>
    </w:p>
    <w:p w14:paraId="0B22EC70" w14:textId="77777777" w:rsidR="005A3FDC" w:rsidRPr="005A1C85" w:rsidRDefault="005A3FDC" w:rsidP="005A3FDC">
      <w:pPr>
        <w:tabs>
          <w:tab w:val="left" w:pos="1875"/>
          <w:tab w:val="center" w:pos="2718"/>
        </w:tabs>
        <w:jc w:val="center"/>
        <w:rPr>
          <w:szCs w:val="24"/>
        </w:rPr>
      </w:pPr>
      <w:r w:rsidRPr="005A1C85">
        <w:rPr>
          <w:b/>
          <w:szCs w:val="24"/>
        </w:rPr>
        <w:t>ROKIŠKIO RAJONO SAVIVALDYBĖS ADMINISTRACIJOS</w:t>
      </w:r>
    </w:p>
    <w:p w14:paraId="55D54978" w14:textId="77777777" w:rsidR="005A3FDC" w:rsidRPr="005A1C85" w:rsidRDefault="005A3FDC" w:rsidP="005A3FDC">
      <w:pPr>
        <w:pStyle w:val="Antrat8"/>
        <w:rPr>
          <w:b w:val="0"/>
        </w:rPr>
      </w:pPr>
      <w:r w:rsidRPr="005A1C85">
        <w:rPr>
          <w:szCs w:val="24"/>
        </w:rPr>
        <w:t xml:space="preserve">JŪŽINTŲ SENIŪNIJOS </w:t>
      </w:r>
      <w:r w:rsidRPr="005A1C85">
        <w:rPr>
          <w:bCs/>
        </w:rPr>
        <w:t>2024 M.VEIKLOS PLANAS</w:t>
      </w:r>
    </w:p>
    <w:p w14:paraId="7270770D" w14:textId="77777777" w:rsidR="005758DF" w:rsidRPr="005A1C85" w:rsidRDefault="005758DF" w:rsidP="005758DF">
      <w:pPr>
        <w:jc w:val="center"/>
      </w:pPr>
    </w:p>
    <w:p w14:paraId="5F943498" w14:textId="77777777" w:rsidR="005758DF" w:rsidRPr="00EC5203" w:rsidRDefault="005758DF" w:rsidP="005758DF">
      <w:pPr>
        <w:widowControl/>
        <w:numPr>
          <w:ilvl w:val="0"/>
          <w:numId w:val="20"/>
        </w:numPr>
        <w:tabs>
          <w:tab w:val="left" w:pos="426"/>
        </w:tabs>
        <w:suppressAutoHyphens w:val="0"/>
        <w:ind w:left="0" w:firstLine="0"/>
        <w:jc w:val="center"/>
        <w:rPr>
          <w:rFonts w:ascii="TimesLT" w:hAnsi="TimesLT"/>
          <w:b/>
        </w:rPr>
      </w:pPr>
      <w:r w:rsidRPr="00EC2433">
        <w:rPr>
          <w:b/>
          <w:caps/>
          <w:kern w:val="24"/>
        </w:rPr>
        <w:t>Bendroji dalis</w:t>
      </w:r>
    </w:p>
    <w:p w14:paraId="53B28342" w14:textId="77777777" w:rsidR="005758DF" w:rsidRDefault="005758DF" w:rsidP="005758DF">
      <w:pPr>
        <w:ind w:firstLine="851"/>
        <w:jc w:val="both"/>
      </w:pPr>
    </w:p>
    <w:p w14:paraId="0262653B" w14:textId="77777777" w:rsidR="005758DF" w:rsidRDefault="00221474" w:rsidP="00417A79">
      <w:pPr>
        <w:ind w:firstLine="851"/>
        <w:jc w:val="both"/>
        <w:rPr>
          <w:szCs w:val="24"/>
        </w:rPr>
      </w:pPr>
      <w:r>
        <w:rPr>
          <w:szCs w:val="24"/>
        </w:rPr>
        <w:t>Jūžintų</w:t>
      </w:r>
      <w:r w:rsidR="005758DF" w:rsidRPr="00E9358F">
        <w:rPr>
          <w:szCs w:val="24"/>
        </w:rPr>
        <w:t xml:space="preserve"> seniūnija (toliau – seniūnija) yra Rokiškio rajono savivaldybės administracijos filialas, veikiantis tam tikroje savivaldybės teritorijos dalyje. Seniūnijos aptarnaujamos teritorijos ribas savo sprendimu nustato Rokiškio rajono savivaldybės taryba.</w:t>
      </w:r>
    </w:p>
    <w:p w14:paraId="13D22B47" w14:textId="77777777" w:rsidR="005758DF" w:rsidRPr="00304D47" w:rsidRDefault="005758DF" w:rsidP="005758DF">
      <w:pPr>
        <w:ind w:firstLine="851"/>
        <w:jc w:val="both"/>
        <w:rPr>
          <w:szCs w:val="24"/>
        </w:rPr>
      </w:pPr>
      <w:r>
        <w:rPr>
          <w:szCs w:val="24"/>
        </w:rPr>
        <w:t xml:space="preserve">Seniūnija </w:t>
      </w:r>
      <w:r w:rsidRPr="00304D47">
        <w:rPr>
          <w:szCs w:val="24"/>
        </w:rPr>
        <w:t xml:space="preserve">kasmetinę savo veiklą planuoja remdamasi </w:t>
      </w:r>
      <w:r>
        <w:rPr>
          <w:szCs w:val="24"/>
        </w:rPr>
        <w:t xml:space="preserve">Rokiškio rajono savivaldybės </w:t>
      </w:r>
      <w:r w:rsidR="00230698">
        <w:rPr>
          <w:szCs w:val="24"/>
        </w:rPr>
        <w:t xml:space="preserve">2024 – 2026 metų </w:t>
      </w:r>
      <w:r>
        <w:rPr>
          <w:szCs w:val="24"/>
        </w:rPr>
        <w:t xml:space="preserve">strateginiu </w:t>
      </w:r>
      <w:r w:rsidRPr="00304D47">
        <w:rPr>
          <w:szCs w:val="24"/>
        </w:rPr>
        <w:t>veiklos planu</w:t>
      </w:r>
      <w:r>
        <w:rPr>
          <w:szCs w:val="24"/>
        </w:rPr>
        <w:t xml:space="preserve">, kuriame </w:t>
      </w:r>
      <w:r w:rsidRPr="00304D47">
        <w:rPr>
          <w:szCs w:val="24"/>
        </w:rPr>
        <w:t xml:space="preserve">suformuluota </w:t>
      </w:r>
      <w:r>
        <w:rPr>
          <w:szCs w:val="24"/>
        </w:rPr>
        <w:t xml:space="preserve">savivaldybės </w:t>
      </w:r>
      <w:r w:rsidRPr="00304D47">
        <w:rPr>
          <w:szCs w:val="24"/>
        </w:rPr>
        <w:t xml:space="preserve">misija, </w:t>
      </w:r>
      <w:r w:rsidR="00230698">
        <w:rPr>
          <w:szCs w:val="24"/>
        </w:rPr>
        <w:t xml:space="preserve">veiklos prioritetai, nurodyti savivaldybės plėtros tikslai, uždaviniai ir jų stebėsenos rodikliai, </w:t>
      </w:r>
      <w:r w:rsidR="00612BB7">
        <w:rPr>
          <w:szCs w:val="24"/>
        </w:rPr>
        <w:t xml:space="preserve">svarbiausi </w:t>
      </w:r>
      <w:r w:rsidR="00230698">
        <w:rPr>
          <w:szCs w:val="24"/>
        </w:rPr>
        <w:t xml:space="preserve">planuojami pasiekti rezultatai, </w:t>
      </w:r>
      <w:r w:rsidRPr="00304D47">
        <w:rPr>
          <w:szCs w:val="24"/>
        </w:rPr>
        <w:t>aprašomos vykdomos programos</w:t>
      </w:r>
      <w:r w:rsidR="00230698">
        <w:rPr>
          <w:szCs w:val="24"/>
        </w:rPr>
        <w:t xml:space="preserve">, nurodomos </w:t>
      </w:r>
      <w:r w:rsidR="003E1EC3">
        <w:rPr>
          <w:szCs w:val="24"/>
        </w:rPr>
        <w:t>palanguojamos</w:t>
      </w:r>
      <w:r w:rsidR="00230698">
        <w:rPr>
          <w:szCs w:val="24"/>
        </w:rPr>
        <w:t xml:space="preserve"> pasiekti pagrindinės savivaldybės valdomų įmonių ir viešųjų įstaigų veiklos rodiklių reikšmės</w:t>
      </w:r>
      <w:r w:rsidR="003E1EC3">
        <w:rPr>
          <w:szCs w:val="24"/>
        </w:rPr>
        <w:t>.</w:t>
      </w:r>
    </w:p>
    <w:p w14:paraId="00D30809" w14:textId="77777777" w:rsidR="003E1EC3" w:rsidRDefault="005758DF" w:rsidP="003E1EC3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veiklą regl</w:t>
      </w:r>
      <w:r>
        <w:rPr>
          <w:szCs w:val="24"/>
        </w:rPr>
        <w:t>amentuoja</w:t>
      </w:r>
      <w:r w:rsidRPr="00304D47">
        <w:rPr>
          <w:szCs w:val="24"/>
        </w:rPr>
        <w:t xml:space="preserve"> veiklos nuostatai. </w:t>
      </w:r>
      <w:r w:rsidR="003E1EC3">
        <w:rPr>
          <w:szCs w:val="24"/>
        </w:rPr>
        <w:t>Seniūnija savo veikloje vadovaujasi Lietuvos Respublikos Konstitucija, Lietuvos Respublikos civiliniu kodeksu, Lietuvos Respublikos vietos savivaldos įstatymu (toliau – Vietos savivaldos įstatymas), kitais įstatymais, Lietuvos Respublikos Vyriausybės nutarimais, Savivaldybės tarybos sprendimais, Savivaldybės mero potvarkiais, Savivaldybės administracijos direktoriaus įsakymais, kitais teisės aktais.</w:t>
      </w:r>
    </w:p>
    <w:p w14:paraId="3AE7DF17" w14:textId="77777777" w:rsidR="005758DF" w:rsidRPr="00304D47" w:rsidRDefault="005758DF" w:rsidP="005758DF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veikla organizuojama pagal seniūnijos metinį veiklos planą. Veikla finansuojama iš savivaldybės biudžeto. Seniūnijos ir seniūno funkcijoms įgyvendinti reikalingos lėšos gali būti skiriamos ir iš kitų finansavimo šaltinių.</w:t>
      </w:r>
    </w:p>
    <w:p w14:paraId="6C665A6F" w14:textId="77777777" w:rsidR="005758DF" w:rsidRPr="00E46282" w:rsidRDefault="005758DF" w:rsidP="00E46282">
      <w:pPr>
        <w:ind w:firstLine="851"/>
        <w:jc w:val="both"/>
        <w:rPr>
          <w:szCs w:val="24"/>
        </w:rPr>
      </w:pPr>
      <w:r>
        <w:rPr>
          <w:szCs w:val="24"/>
        </w:rPr>
        <w:t xml:space="preserve">Seniūnijoje </w:t>
      </w:r>
      <w:r w:rsidRPr="00304D47">
        <w:rPr>
          <w:szCs w:val="24"/>
        </w:rPr>
        <w:t xml:space="preserve">patvirtinta </w:t>
      </w:r>
      <w:r w:rsidR="00221474">
        <w:rPr>
          <w:color w:val="000000"/>
          <w:szCs w:val="24"/>
        </w:rPr>
        <w:t>19,75</w:t>
      </w:r>
      <w:r>
        <w:rPr>
          <w:szCs w:val="24"/>
        </w:rPr>
        <w:t xml:space="preserve"> </w:t>
      </w:r>
      <w:r w:rsidRPr="00304D47">
        <w:rPr>
          <w:szCs w:val="24"/>
        </w:rPr>
        <w:t>etato. Iš jų 2</w:t>
      </w:r>
      <w:r w:rsidR="00417A79">
        <w:rPr>
          <w:szCs w:val="24"/>
        </w:rPr>
        <w:t xml:space="preserve"> </w:t>
      </w:r>
      <w:r w:rsidRPr="00304D47">
        <w:rPr>
          <w:szCs w:val="24"/>
        </w:rPr>
        <w:t>valstybės tarnautojai, likusieji dirbantys pagal darbo sutartis.</w:t>
      </w:r>
    </w:p>
    <w:p w14:paraId="2DA83AE7" w14:textId="77777777" w:rsidR="005758DF" w:rsidRPr="009C72B6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9C72B6">
        <w:rPr>
          <w:b/>
        </w:rPr>
        <w:t>DUOMENYS APIE SENI</w:t>
      </w:r>
      <w:r w:rsidRPr="009C72B6">
        <w:rPr>
          <w:rFonts w:hint="eastAsia"/>
          <w:b/>
        </w:rPr>
        <w:t>Ū</w:t>
      </w:r>
      <w:r w:rsidRPr="009C72B6">
        <w:rPr>
          <w:b/>
        </w:rPr>
        <w:t>NIJ</w:t>
      </w:r>
      <w:r w:rsidRPr="009C72B6">
        <w:rPr>
          <w:rFonts w:hint="eastAsia"/>
          <w:b/>
        </w:rPr>
        <w:t>Ą</w:t>
      </w:r>
    </w:p>
    <w:p w14:paraId="29E87D05" w14:textId="77777777" w:rsidR="00D72B73" w:rsidRPr="00882AFA" w:rsidRDefault="00D72B73" w:rsidP="00D72B73">
      <w:pPr>
        <w:ind w:left="720"/>
        <w:jc w:val="center"/>
        <w:rPr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417"/>
        <w:gridCol w:w="2018"/>
      </w:tblGrid>
      <w:tr w:rsidR="00D72B73" w:rsidRPr="00882AFA" w14:paraId="490ACF5A" w14:textId="77777777" w:rsidTr="001843D7">
        <w:tc>
          <w:tcPr>
            <w:tcW w:w="5637" w:type="dxa"/>
            <w:shd w:val="clear" w:color="auto" w:fill="auto"/>
          </w:tcPr>
          <w:p w14:paraId="5710FF22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Rodiklis</w:t>
            </w:r>
          </w:p>
        </w:tc>
        <w:tc>
          <w:tcPr>
            <w:tcW w:w="1417" w:type="dxa"/>
            <w:shd w:val="clear" w:color="auto" w:fill="auto"/>
          </w:tcPr>
          <w:p w14:paraId="42189EC8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Mato 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459039EB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2024-01-01</w:t>
            </w:r>
          </w:p>
        </w:tc>
      </w:tr>
      <w:tr w:rsidR="00D72B73" w:rsidRPr="00882AFA" w14:paraId="32467DCD" w14:textId="77777777" w:rsidTr="001843D7">
        <w:tc>
          <w:tcPr>
            <w:tcW w:w="5637" w:type="dxa"/>
            <w:shd w:val="clear" w:color="auto" w:fill="auto"/>
            <w:vAlign w:val="bottom"/>
          </w:tcPr>
          <w:p w14:paraId="3EC18783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Seniūnijos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881EF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</w:t>
            </w:r>
            <w:r w:rsidR="00D72B73" w:rsidRPr="00882AFA">
              <w:rPr>
                <w:szCs w:val="24"/>
              </w:rPr>
              <w:t>a</w:t>
            </w:r>
          </w:p>
        </w:tc>
        <w:tc>
          <w:tcPr>
            <w:tcW w:w="2018" w:type="dxa"/>
            <w:shd w:val="clear" w:color="auto" w:fill="auto"/>
          </w:tcPr>
          <w:p w14:paraId="271D8365" w14:textId="77777777" w:rsidR="00D72B73" w:rsidRDefault="00221474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19500</w:t>
            </w:r>
          </w:p>
        </w:tc>
      </w:tr>
      <w:tr w:rsidR="00D72B73" w:rsidRPr="00882AFA" w14:paraId="041A7FB9" w14:textId="77777777" w:rsidTr="001843D7">
        <w:tc>
          <w:tcPr>
            <w:tcW w:w="5637" w:type="dxa"/>
            <w:shd w:val="clear" w:color="auto" w:fill="auto"/>
            <w:vAlign w:val="bottom"/>
          </w:tcPr>
          <w:p w14:paraId="5554FF95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Gyventojų skaičius</w:t>
            </w:r>
            <w:r w:rsidR="00221474">
              <w:rPr>
                <w:szCs w:val="24"/>
              </w:rPr>
              <w:t xml:space="preserve"> 2024-01-01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DD65D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Ž</w:t>
            </w:r>
            <w:r w:rsidR="00D72B73" w:rsidRPr="00882AFA">
              <w:rPr>
                <w:szCs w:val="24"/>
              </w:rPr>
              <w:t>monės</w:t>
            </w:r>
          </w:p>
        </w:tc>
        <w:tc>
          <w:tcPr>
            <w:tcW w:w="2018" w:type="dxa"/>
            <w:shd w:val="clear" w:color="auto" w:fill="auto"/>
          </w:tcPr>
          <w:p w14:paraId="31758275" w14:textId="77777777" w:rsidR="00D72B73" w:rsidRDefault="00221474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1315</w:t>
            </w:r>
          </w:p>
        </w:tc>
      </w:tr>
      <w:tr w:rsidR="00D72B73" w:rsidRPr="00882AFA" w14:paraId="41F3FB96" w14:textId="77777777" w:rsidTr="001843D7">
        <w:tc>
          <w:tcPr>
            <w:tcW w:w="5637" w:type="dxa"/>
            <w:shd w:val="clear" w:color="auto" w:fill="auto"/>
            <w:vAlign w:val="bottom"/>
          </w:tcPr>
          <w:p w14:paraId="07A29F0C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Gyvenamųjų vietovių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C43BD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457F5BDD" w14:textId="77777777" w:rsidR="00D72B73" w:rsidRDefault="00221474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56</w:t>
            </w:r>
          </w:p>
        </w:tc>
      </w:tr>
      <w:tr w:rsidR="00D72B73" w:rsidRPr="00882AFA" w14:paraId="1EAA7100" w14:textId="77777777" w:rsidTr="001843D7">
        <w:tc>
          <w:tcPr>
            <w:tcW w:w="5637" w:type="dxa"/>
            <w:shd w:val="clear" w:color="auto" w:fill="auto"/>
            <w:vAlign w:val="bottom"/>
          </w:tcPr>
          <w:p w14:paraId="48077C36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Bendras seniūnijos vidaus kelių ir 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3511D6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</w:t>
            </w:r>
            <w:r w:rsidR="00D72B73" w:rsidRPr="00882AFA">
              <w:rPr>
                <w:szCs w:val="24"/>
              </w:rPr>
              <w:t>m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8FA2000" w14:textId="77777777" w:rsidR="00D72B73" w:rsidRDefault="00221474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181,932</w:t>
            </w:r>
          </w:p>
        </w:tc>
      </w:tr>
      <w:tr w:rsidR="00D72B73" w:rsidRPr="00882AFA" w14:paraId="00C402B0" w14:textId="77777777" w:rsidTr="001843D7">
        <w:tc>
          <w:tcPr>
            <w:tcW w:w="5637" w:type="dxa"/>
            <w:shd w:val="clear" w:color="auto" w:fill="auto"/>
            <w:vAlign w:val="bottom"/>
          </w:tcPr>
          <w:p w14:paraId="0BBDCE0B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Valomų šaligatvių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62296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</w:t>
            </w:r>
            <w:r w:rsidR="00D72B73" w:rsidRPr="00882AFA">
              <w:rPr>
                <w:szCs w:val="24"/>
              </w:rPr>
              <w:t>m</w:t>
            </w:r>
          </w:p>
        </w:tc>
        <w:tc>
          <w:tcPr>
            <w:tcW w:w="2018" w:type="dxa"/>
            <w:shd w:val="clear" w:color="auto" w:fill="auto"/>
          </w:tcPr>
          <w:p w14:paraId="19B99CE0" w14:textId="77777777" w:rsidR="00D72B73" w:rsidRPr="004A13E2" w:rsidRDefault="004A13E2" w:rsidP="001843D7">
            <w:pPr>
              <w:jc w:val="center"/>
              <w:rPr>
                <w:szCs w:val="24"/>
              </w:rPr>
            </w:pPr>
            <w:r w:rsidRPr="004A13E2">
              <w:rPr>
                <w:szCs w:val="24"/>
              </w:rPr>
              <w:t>4,36</w:t>
            </w:r>
          </w:p>
        </w:tc>
      </w:tr>
      <w:tr w:rsidR="00D72B73" w:rsidRPr="00882AFA" w14:paraId="39B96C73" w14:textId="77777777" w:rsidTr="001843D7">
        <w:tc>
          <w:tcPr>
            <w:tcW w:w="5637" w:type="dxa"/>
            <w:shd w:val="clear" w:color="auto" w:fill="auto"/>
            <w:vAlign w:val="bottom"/>
          </w:tcPr>
          <w:p w14:paraId="7AA7CE16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Valomų 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A0C05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</w:t>
            </w:r>
            <w:r w:rsidR="00D72B73" w:rsidRPr="00882AFA">
              <w:rPr>
                <w:szCs w:val="24"/>
              </w:rPr>
              <w:t>m</w:t>
            </w:r>
          </w:p>
        </w:tc>
        <w:tc>
          <w:tcPr>
            <w:tcW w:w="2018" w:type="dxa"/>
            <w:shd w:val="clear" w:color="auto" w:fill="auto"/>
          </w:tcPr>
          <w:p w14:paraId="3ACBDBBB" w14:textId="77777777" w:rsidR="00D72B73" w:rsidRPr="004A13E2" w:rsidRDefault="004A13E2" w:rsidP="001843D7">
            <w:pPr>
              <w:jc w:val="center"/>
              <w:rPr>
                <w:szCs w:val="24"/>
              </w:rPr>
            </w:pPr>
            <w:r w:rsidRPr="004A13E2">
              <w:rPr>
                <w:szCs w:val="24"/>
              </w:rPr>
              <w:t>28,567</w:t>
            </w:r>
          </w:p>
        </w:tc>
      </w:tr>
      <w:tr w:rsidR="00D72B73" w:rsidRPr="00882AFA" w14:paraId="5A8F53E8" w14:textId="77777777" w:rsidTr="001843D7">
        <w:tc>
          <w:tcPr>
            <w:tcW w:w="5637" w:type="dxa"/>
            <w:shd w:val="clear" w:color="auto" w:fill="auto"/>
            <w:vAlign w:val="bottom"/>
          </w:tcPr>
          <w:p w14:paraId="1982579D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Valomų gatvių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7E1BA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044B5F2F" w14:textId="77777777" w:rsidR="00D72B73" w:rsidRPr="004A13E2" w:rsidRDefault="004A13E2" w:rsidP="001843D7">
            <w:pPr>
              <w:jc w:val="center"/>
              <w:rPr>
                <w:szCs w:val="24"/>
              </w:rPr>
            </w:pPr>
            <w:r w:rsidRPr="004A13E2">
              <w:rPr>
                <w:szCs w:val="24"/>
              </w:rPr>
              <w:t>40</w:t>
            </w:r>
          </w:p>
        </w:tc>
      </w:tr>
      <w:tr w:rsidR="00D72B73" w:rsidRPr="00882AFA" w14:paraId="3AB6AB37" w14:textId="77777777" w:rsidTr="001843D7">
        <w:tc>
          <w:tcPr>
            <w:tcW w:w="5637" w:type="dxa"/>
            <w:shd w:val="clear" w:color="auto" w:fill="auto"/>
            <w:vAlign w:val="bottom"/>
          </w:tcPr>
          <w:p w14:paraId="4792D036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A74CB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516F6D08" w14:textId="77777777" w:rsidR="00D72B73" w:rsidRDefault="00221474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72B73" w:rsidRPr="00882AFA" w14:paraId="6F5EE291" w14:textId="77777777" w:rsidTr="001843D7">
        <w:tc>
          <w:tcPr>
            <w:tcW w:w="5637" w:type="dxa"/>
            <w:shd w:val="clear" w:color="auto" w:fill="auto"/>
            <w:vAlign w:val="bottom"/>
          </w:tcPr>
          <w:p w14:paraId="0CD3389F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Riboto naudojimo kapini</w:t>
            </w:r>
            <w:r>
              <w:rPr>
                <w:szCs w:val="24"/>
              </w:rPr>
              <w:t>ų</w:t>
            </w:r>
            <w:r w:rsidRPr="00882AFA">
              <w:rPr>
                <w:szCs w:val="24"/>
              </w:rPr>
              <w:t xml:space="preserve"> skai</w:t>
            </w:r>
            <w:r>
              <w:rPr>
                <w:szCs w:val="24"/>
              </w:rPr>
              <w:t>č</w:t>
            </w:r>
            <w:r w:rsidRPr="00882AFA">
              <w:rPr>
                <w:szCs w:val="24"/>
              </w:rPr>
              <w:t>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FE4DC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2E6B8F22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D72B73" w:rsidRPr="00882AFA" w14:paraId="17ED1AAE" w14:textId="77777777" w:rsidTr="001843D7">
        <w:tc>
          <w:tcPr>
            <w:tcW w:w="5637" w:type="dxa"/>
            <w:shd w:val="clear" w:color="auto" w:fill="auto"/>
            <w:vAlign w:val="bottom"/>
          </w:tcPr>
          <w:p w14:paraId="2626BF00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Neveikiančių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A3340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660CE654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</w:t>
            </w:r>
          </w:p>
        </w:tc>
      </w:tr>
      <w:tr w:rsidR="00D72B73" w:rsidRPr="00882AFA" w14:paraId="4D87756B" w14:textId="77777777" w:rsidTr="001843D7">
        <w:tc>
          <w:tcPr>
            <w:tcW w:w="5637" w:type="dxa"/>
            <w:shd w:val="clear" w:color="auto" w:fill="auto"/>
            <w:vAlign w:val="bottom"/>
          </w:tcPr>
          <w:p w14:paraId="7E2549D7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Kapinių teritorijų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ECBFE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</w:t>
            </w:r>
            <w:r w:rsidR="00D72B73" w:rsidRPr="00882AFA">
              <w:rPr>
                <w:szCs w:val="24"/>
              </w:rPr>
              <w:t>a</w:t>
            </w:r>
          </w:p>
        </w:tc>
        <w:tc>
          <w:tcPr>
            <w:tcW w:w="2018" w:type="dxa"/>
            <w:shd w:val="clear" w:color="auto" w:fill="auto"/>
          </w:tcPr>
          <w:p w14:paraId="3C34B819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3,5</w:t>
            </w:r>
          </w:p>
        </w:tc>
      </w:tr>
      <w:tr w:rsidR="00D72B73" w:rsidRPr="00882AFA" w14:paraId="2B88ED83" w14:textId="77777777" w:rsidTr="001843D7">
        <w:tc>
          <w:tcPr>
            <w:tcW w:w="5637" w:type="dxa"/>
            <w:shd w:val="clear" w:color="auto" w:fill="auto"/>
            <w:vAlign w:val="bottom"/>
          </w:tcPr>
          <w:p w14:paraId="60B057A5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Lankytinų vietų seniūnijoje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F439C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12719C61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23</w:t>
            </w:r>
          </w:p>
        </w:tc>
      </w:tr>
      <w:tr w:rsidR="00D72B73" w:rsidRPr="00882AFA" w14:paraId="0351C4B8" w14:textId="77777777" w:rsidTr="001843D7">
        <w:tc>
          <w:tcPr>
            <w:tcW w:w="5637" w:type="dxa"/>
            <w:shd w:val="clear" w:color="auto" w:fill="auto"/>
            <w:vAlign w:val="bottom"/>
          </w:tcPr>
          <w:p w14:paraId="3F0C7DE0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Kultūros paveldo objektų teritorijų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5D88F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5B91CC26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</w:t>
            </w:r>
          </w:p>
        </w:tc>
      </w:tr>
      <w:tr w:rsidR="00D72B73" w:rsidRPr="00882AFA" w14:paraId="7ECA72DE" w14:textId="77777777" w:rsidTr="001843D7">
        <w:tc>
          <w:tcPr>
            <w:tcW w:w="5637" w:type="dxa"/>
            <w:shd w:val="clear" w:color="auto" w:fill="auto"/>
            <w:vAlign w:val="bottom"/>
          </w:tcPr>
          <w:p w14:paraId="72F4846F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Eksploatuojamų šviestuvų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97C02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1A670F80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183</w:t>
            </w:r>
          </w:p>
        </w:tc>
      </w:tr>
      <w:tr w:rsidR="00D72B73" w:rsidRPr="00882AFA" w14:paraId="5AEA5AEB" w14:textId="77777777" w:rsidTr="001843D7">
        <w:tc>
          <w:tcPr>
            <w:tcW w:w="5637" w:type="dxa"/>
            <w:shd w:val="clear" w:color="auto" w:fill="auto"/>
            <w:vAlign w:val="bottom"/>
          </w:tcPr>
          <w:p w14:paraId="37A5B8E4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Parkų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2E19C" w14:textId="77777777" w:rsidR="00D72B73" w:rsidRPr="00882AFA" w:rsidRDefault="00D72B73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2018" w:type="dxa"/>
            <w:shd w:val="clear" w:color="auto" w:fill="auto"/>
          </w:tcPr>
          <w:p w14:paraId="48861542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  <w:tr w:rsidR="00D72B73" w:rsidRPr="00882AFA" w14:paraId="27C8EF03" w14:textId="77777777" w:rsidTr="001F73AD">
        <w:trPr>
          <w:trHeight w:val="58"/>
        </w:trPr>
        <w:tc>
          <w:tcPr>
            <w:tcW w:w="5637" w:type="dxa"/>
            <w:shd w:val="clear" w:color="auto" w:fill="auto"/>
            <w:vAlign w:val="bottom"/>
          </w:tcPr>
          <w:p w14:paraId="6BAED052" w14:textId="77777777" w:rsidR="00D72B73" w:rsidRPr="00882AFA" w:rsidRDefault="00D72B73" w:rsidP="001843D7">
            <w:pPr>
              <w:rPr>
                <w:szCs w:val="24"/>
              </w:rPr>
            </w:pPr>
            <w:r w:rsidRPr="00882AFA">
              <w:rPr>
                <w:szCs w:val="24"/>
              </w:rPr>
              <w:t>Seniūnijos prižiūrimų viešųjų erdvių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AC9A9" w14:textId="77777777" w:rsidR="00D72B73" w:rsidRPr="00882AFA" w:rsidRDefault="00F93AA5" w:rsidP="001843D7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</w:t>
            </w:r>
            <w:r w:rsidR="00D72B73" w:rsidRPr="00882AFA">
              <w:rPr>
                <w:szCs w:val="24"/>
              </w:rPr>
              <w:t>a</w:t>
            </w:r>
          </w:p>
        </w:tc>
        <w:tc>
          <w:tcPr>
            <w:tcW w:w="2018" w:type="dxa"/>
            <w:shd w:val="clear" w:color="auto" w:fill="auto"/>
          </w:tcPr>
          <w:p w14:paraId="7D971336" w14:textId="77777777" w:rsidR="00D72B73" w:rsidRDefault="005B2B29" w:rsidP="001843D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18</w:t>
            </w:r>
          </w:p>
        </w:tc>
      </w:tr>
    </w:tbl>
    <w:p w14:paraId="62860B3F" w14:textId="77777777" w:rsidR="004A13E2" w:rsidRDefault="004A13E2" w:rsidP="004A13E2">
      <w:pPr>
        <w:widowControl/>
        <w:suppressAutoHyphens w:val="0"/>
        <w:jc w:val="both"/>
        <w:rPr>
          <w:rFonts w:eastAsia="Times New Roman"/>
          <w:szCs w:val="24"/>
        </w:rPr>
      </w:pPr>
    </w:p>
    <w:p w14:paraId="4B6A62D4" w14:textId="77777777" w:rsidR="004A13E2" w:rsidRDefault="00A66E45" w:rsidP="00417A79">
      <w:pPr>
        <w:widowControl/>
        <w:suppressAutoHyphens w:val="0"/>
        <w:ind w:firstLine="851"/>
        <w:jc w:val="both"/>
        <w:rPr>
          <w:rFonts w:eastAsia="Times New Roman"/>
          <w:szCs w:val="24"/>
        </w:rPr>
      </w:pPr>
      <w:r w:rsidRPr="00A66E45">
        <w:rPr>
          <w:rFonts w:eastAsia="Times New Roman"/>
          <w:szCs w:val="24"/>
        </w:rPr>
        <w:t xml:space="preserve">Jūžintų seniūnijos teritorija suskirstyta į keturias seniūnaitijas: Jūžintų, Čivylių, Ragelių ir Laibgalių. Visose seniūnaitijose išrinkti seniūnaičiai. </w:t>
      </w:r>
      <w:r w:rsidR="00483CC0">
        <w:rPr>
          <w:rFonts w:eastAsia="Times New Roman"/>
          <w:szCs w:val="24"/>
        </w:rPr>
        <w:t xml:space="preserve"> </w:t>
      </w:r>
    </w:p>
    <w:p w14:paraId="4B5E2AEB" w14:textId="77777777" w:rsidR="00483CC0" w:rsidRDefault="00A66E45" w:rsidP="00417A79">
      <w:pPr>
        <w:widowControl/>
        <w:suppressAutoHyphens w:val="0"/>
        <w:ind w:firstLine="851"/>
        <w:jc w:val="both"/>
        <w:rPr>
          <w:rFonts w:eastAsia="Times New Roman"/>
          <w:szCs w:val="24"/>
        </w:rPr>
      </w:pPr>
      <w:r w:rsidRPr="00F93AA5">
        <w:rPr>
          <w:rFonts w:eastAsia="Times New Roman"/>
          <w:szCs w:val="24"/>
        </w:rPr>
        <w:lastRenderedPageBreak/>
        <w:t>J</w:t>
      </w:r>
      <w:r w:rsidRPr="00A66E45">
        <w:rPr>
          <w:rFonts w:eastAsia="Times New Roman"/>
          <w:szCs w:val="24"/>
        </w:rPr>
        <w:t xml:space="preserve">ūžintų seniūnijoje veiklą vykdo Rokiškio kultūros centro padaliniai Jūžintuose ir Laibgaliuose, </w:t>
      </w:r>
      <w:r w:rsidRPr="00A66E45">
        <w:rPr>
          <w:rFonts w:eastAsia="Times New Roman"/>
          <w:b/>
          <w:bCs/>
          <w:szCs w:val="24"/>
        </w:rPr>
        <w:t xml:space="preserve"> </w:t>
      </w:r>
      <w:r w:rsidRPr="00A66E45">
        <w:rPr>
          <w:rFonts w:eastAsia="Times New Roman"/>
          <w:bCs/>
          <w:color w:val="000000"/>
          <w:szCs w:val="24"/>
        </w:rPr>
        <w:t xml:space="preserve">Rokiškio kultūros centro rajono padalinio Jūžintuose sakralinės muzikos kolektyvas „Aleliuja“, </w:t>
      </w:r>
      <w:r w:rsidR="00417A79">
        <w:rPr>
          <w:rFonts w:eastAsia="Times New Roman"/>
          <w:bCs/>
          <w:color w:val="000000"/>
          <w:szCs w:val="24"/>
        </w:rPr>
        <w:t>v</w:t>
      </w:r>
      <w:r w:rsidRPr="00A66E45">
        <w:rPr>
          <w:rFonts w:eastAsia="Times New Roman"/>
          <w:bCs/>
          <w:color w:val="000000"/>
          <w:szCs w:val="24"/>
        </w:rPr>
        <w:t>adovė Vilma Likienė.</w:t>
      </w:r>
    </w:p>
    <w:p w14:paraId="76A15348" w14:textId="77777777" w:rsidR="00A66E45" w:rsidRPr="00483CC0" w:rsidRDefault="00A66E45" w:rsidP="00417A79">
      <w:pPr>
        <w:widowControl/>
        <w:suppressAutoHyphens w:val="0"/>
        <w:ind w:firstLine="851"/>
        <w:jc w:val="both"/>
        <w:rPr>
          <w:rFonts w:eastAsia="Times New Roman"/>
          <w:szCs w:val="24"/>
        </w:rPr>
      </w:pPr>
      <w:r w:rsidRPr="00A66E45">
        <w:rPr>
          <w:rFonts w:eastAsia="Times New Roman"/>
          <w:szCs w:val="24"/>
        </w:rPr>
        <w:t xml:space="preserve">Veiklą vykdo Jūžintų kaimo, Laibgalių ir Ragelių  bendruomenės, </w:t>
      </w:r>
      <w:r w:rsidRPr="00A66E45">
        <w:rPr>
          <w:rFonts w:eastAsia="Times New Roman"/>
          <w:color w:val="000000"/>
          <w:szCs w:val="24"/>
        </w:rPr>
        <w:t xml:space="preserve">asociacija „Mūsų Jūžintai“, </w:t>
      </w:r>
      <w:r w:rsidRPr="00A66E45">
        <w:rPr>
          <w:rFonts w:eastAsia="Times New Roman"/>
          <w:szCs w:val="24"/>
        </w:rPr>
        <w:t>draugija „Kuparas“</w:t>
      </w:r>
      <w:r w:rsidR="00170AD0">
        <w:rPr>
          <w:rFonts w:eastAsia="Times New Roman"/>
          <w:szCs w:val="24"/>
        </w:rPr>
        <w:t xml:space="preserve">. Seniūnijos </w:t>
      </w:r>
      <w:r w:rsidRPr="00A66E45">
        <w:rPr>
          <w:rFonts w:eastAsia="Times New Roman"/>
          <w:color w:val="000000"/>
          <w:szCs w:val="24"/>
        </w:rPr>
        <w:t>teritorijoje veikia Stačiaragio medžiotojų klubas ir Jūžintų medžiotojų būrelis.</w:t>
      </w:r>
    </w:p>
    <w:p w14:paraId="2604F029" w14:textId="77777777" w:rsidR="00A66E45" w:rsidRPr="00A66E45" w:rsidRDefault="00483CC0" w:rsidP="00417A79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szCs w:val="24"/>
        </w:rPr>
      </w:pPr>
      <w:r w:rsidRPr="00F93AA5">
        <w:rPr>
          <w:rFonts w:eastAsia="Times New Roman"/>
          <w:szCs w:val="24"/>
          <w:lang w:val="fi-FI"/>
        </w:rPr>
        <w:t>Jūžintų miestelyje, buvusios mokyklos patalpose  nuo 2024 m. sausio 2 d. pradėjo veikti Vaikų dienos centra</w:t>
      </w:r>
      <w:r w:rsidR="00170AD0" w:rsidRPr="00F93AA5">
        <w:rPr>
          <w:rFonts w:eastAsia="Times New Roman"/>
          <w:szCs w:val="24"/>
          <w:lang w:val="fi-FI"/>
        </w:rPr>
        <w:t>s</w:t>
      </w:r>
      <w:r w:rsidRPr="00F93AA5">
        <w:rPr>
          <w:rFonts w:eastAsia="Times New Roman"/>
          <w:szCs w:val="24"/>
          <w:lang w:val="fi-FI"/>
        </w:rPr>
        <w:t xml:space="preserve">. </w:t>
      </w:r>
      <w:r w:rsidR="00A66E45" w:rsidRPr="00A66E45">
        <w:rPr>
          <w:rFonts w:eastAsia="Times New Roman"/>
          <w:szCs w:val="24"/>
        </w:rPr>
        <w:t xml:space="preserve">Laibgalių kaime veikia Rokiškio Senamiesčio progimnazijos Laibgalių ikimokyklinio ugdymo skyrius. Veiklą vykdo keturi J. Keliuočio viešosios bibliotekos filialai: Čivylių, Jūžintų, Laibgalių ir Ragelių.  </w:t>
      </w:r>
    </w:p>
    <w:p w14:paraId="267E2A3D" w14:textId="77777777" w:rsidR="00A66E45" w:rsidRPr="00F93AA5" w:rsidRDefault="00A66E45" w:rsidP="00417A79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szCs w:val="24"/>
        </w:rPr>
      </w:pPr>
      <w:r w:rsidRPr="00F93AA5">
        <w:rPr>
          <w:rFonts w:eastAsia="Times New Roman"/>
          <w:color w:val="000000"/>
          <w:szCs w:val="24"/>
        </w:rPr>
        <w:t>S</w:t>
      </w:r>
      <w:r w:rsidRPr="00A66E45">
        <w:rPr>
          <w:rFonts w:eastAsia="Times New Roman"/>
          <w:color w:val="000000"/>
          <w:szCs w:val="24"/>
        </w:rPr>
        <w:t>eniūnijos teritorijoje veikia  Žiūkeliškių poilsiavietė, kurioje laisvalaikį gali leisti  biudžetinių, viešųjų įstaigų ar visuomeninių organizacijų atstovai.</w:t>
      </w:r>
      <w:r w:rsidRPr="00F93AA5">
        <w:rPr>
          <w:rFonts w:eastAsia="Times New Roman"/>
          <w:szCs w:val="24"/>
        </w:rPr>
        <w:t xml:space="preserve">  </w:t>
      </w:r>
    </w:p>
    <w:p w14:paraId="51273BBA" w14:textId="77777777" w:rsidR="00A66E45" w:rsidRPr="00A66E45" w:rsidRDefault="00A66E45" w:rsidP="00417A79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Times New Roman"/>
          <w:szCs w:val="24"/>
        </w:rPr>
      </w:pPr>
      <w:r w:rsidRPr="00F93AA5">
        <w:rPr>
          <w:rFonts w:eastAsia="Times New Roman"/>
          <w:szCs w:val="24"/>
        </w:rPr>
        <w:t>J</w:t>
      </w:r>
      <w:r w:rsidRPr="00A66E45">
        <w:rPr>
          <w:rFonts w:eastAsia="Times New Roman"/>
          <w:szCs w:val="24"/>
        </w:rPr>
        <w:t xml:space="preserve">ūžintų miestelyje veikia Rokiškio socialinės paramos  centro filialas – Jūžintų dienos ir trumpalaikės globos centras. Seniūnijoje yra keturios parduotuvės, veikia du bendrosios praktikos gydytojo kabinetai. </w:t>
      </w:r>
    </w:p>
    <w:p w14:paraId="692B390B" w14:textId="77777777" w:rsidR="003A6C06" w:rsidRDefault="007B3860" w:rsidP="00417A79">
      <w:pPr>
        <w:ind w:firstLine="851"/>
        <w:jc w:val="both"/>
        <w:rPr>
          <w:szCs w:val="24"/>
        </w:rPr>
      </w:pPr>
      <w:r w:rsidRPr="00C75C31">
        <w:rPr>
          <w:szCs w:val="24"/>
        </w:rPr>
        <w:t>Gyventojų skaičiaus  pokytis</w:t>
      </w:r>
      <w:r w:rsidR="00483CC0">
        <w:rPr>
          <w:szCs w:val="24"/>
        </w:rPr>
        <w:t xml:space="preserve"> per 10 metų </w:t>
      </w:r>
      <w:r w:rsidR="00683D69">
        <w:rPr>
          <w:szCs w:val="24"/>
        </w:rPr>
        <w:t xml:space="preserve"> (sausio 1 d.)</w:t>
      </w:r>
      <w:r w:rsidRPr="00C75C31">
        <w:rPr>
          <w:szCs w:val="24"/>
        </w:rPr>
        <w:t xml:space="preserve"> parodytas 1 diagramoje.</w:t>
      </w:r>
    </w:p>
    <w:p w14:paraId="3A38391B" w14:textId="77777777" w:rsidR="00F24EC6" w:rsidRDefault="004A13E2" w:rsidP="007F3EA6">
      <w:pPr>
        <w:ind w:firstLine="720"/>
        <w:jc w:val="right"/>
        <w:rPr>
          <w:szCs w:val="24"/>
        </w:rPr>
      </w:pPr>
      <w:r>
        <w:rPr>
          <w:szCs w:val="24"/>
        </w:rPr>
        <w:tab/>
      </w:r>
    </w:p>
    <w:p w14:paraId="19F3A00C" w14:textId="77777777" w:rsidR="004A13E2" w:rsidRPr="004A13E2" w:rsidRDefault="004A13E2" w:rsidP="00417A79">
      <w:pPr>
        <w:ind w:firstLine="720"/>
        <w:jc w:val="right"/>
        <w:rPr>
          <w:szCs w:val="24"/>
        </w:rPr>
      </w:pPr>
      <w:r w:rsidRPr="00C75C31">
        <w:rPr>
          <w:szCs w:val="24"/>
        </w:rPr>
        <w:t>1 diagrama</w:t>
      </w:r>
      <w:bookmarkStart w:id="0" w:name="_Hlk165888244"/>
    </w:p>
    <w:bookmarkEnd w:id="0"/>
    <w:p w14:paraId="324F9AAB" w14:textId="77777777" w:rsidR="003A6C06" w:rsidRDefault="003A6C06" w:rsidP="007F3EA6">
      <w:pPr>
        <w:jc w:val="both"/>
      </w:pPr>
    </w:p>
    <w:p w14:paraId="32ED4F57" w14:textId="0D598A4E" w:rsidR="007B3860" w:rsidRPr="00C75C31" w:rsidRDefault="00852934" w:rsidP="007B3860">
      <w:pPr>
        <w:jc w:val="both"/>
        <w:rPr>
          <w:szCs w:val="24"/>
        </w:rPr>
      </w:pPr>
      <w:r>
        <w:rPr>
          <w:szCs w:val="24"/>
        </w:rPr>
        <w:t xml:space="preserve"> </w:t>
      </w:r>
      <w:r w:rsidR="00980B38" w:rsidRPr="00FC7FD4">
        <w:rPr>
          <w:noProof/>
        </w:rPr>
        <w:drawing>
          <wp:inline distT="0" distB="0" distL="0" distR="0" wp14:anchorId="65F5AA69" wp14:editId="770B7377">
            <wp:extent cx="5953125" cy="3324225"/>
            <wp:effectExtent l="0" t="0" r="0" b="0"/>
            <wp:docPr id="1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szCs w:val="24"/>
        </w:rPr>
        <w:t xml:space="preserve">            </w:t>
      </w:r>
      <w:r w:rsidR="007F3EA6">
        <w:rPr>
          <w:szCs w:val="24"/>
        </w:rPr>
        <w:t xml:space="preserve">         </w:t>
      </w:r>
    </w:p>
    <w:p w14:paraId="55097F71" w14:textId="77777777" w:rsidR="00F24EC6" w:rsidRDefault="00F24EC6" w:rsidP="007B3860">
      <w:pPr>
        <w:ind w:left="720"/>
        <w:jc w:val="right"/>
        <w:rPr>
          <w:szCs w:val="24"/>
        </w:rPr>
      </w:pPr>
    </w:p>
    <w:p w14:paraId="686AECC9" w14:textId="77777777" w:rsidR="000A2DE0" w:rsidRDefault="007F3EA6" w:rsidP="000A2DE0">
      <w:pPr>
        <w:ind w:firstLine="851"/>
        <w:jc w:val="both"/>
        <w:rPr>
          <w:szCs w:val="24"/>
        </w:rPr>
      </w:pPr>
      <w:r w:rsidRPr="00C75C31">
        <w:rPr>
          <w:szCs w:val="24"/>
        </w:rPr>
        <w:t xml:space="preserve">Gyvenamąją vietą seniūnijoje deklaravusių asmenų pasiskirstymas pagal amžiaus </w:t>
      </w:r>
      <w:r>
        <w:rPr>
          <w:szCs w:val="24"/>
        </w:rPr>
        <w:t>grupes parodytas 2</w:t>
      </w:r>
      <w:r w:rsidRPr="00C75C31">
        <w:rPr>
          <w:szCs w:val="24"/>
        </w:rPr>
        <w:t xml:space="preserve"> diagramoje</w:t>
      </w:r>
      <w:r w:rsidR="00417A79">
        <w:rPr>
          <w:szCs w:val="24"/>
        </w:rPr>
        <w:t>.</w:t>
      </w:r>
    </w:p>
    <w:p w14:paraId="690AD9F2" w14:textId="77777777" w:rsidR="000A2DE0" w:rsidRDefault="000A2DE0" w:rsidP="000A2DE0">
      <w:pPr>
        <w:ind w:firstLine="851"/>
        <w:jc w:val="both"/>
        <w:rPr>
          <w:szCs w:val="24"/>
        </w:rPr>
      </w:pPr>
    </w:p>
    <w:p w14:paraId="60580D93" w14:textId="77777777" w:rsidR="000A2DE0" w:rsidRDefault="000A2DE0" w:rsidP="000A2DE0">
      <w:pPr>
        <w:ind w:firstLine="851"/>
        <w:jc w:val="both"/>
        <w:rPr>
          <w:szCs w:val="24"/>
        </w:rPr>
      </w:pPr>
    </w:p>
    <w:p w14:paraId="2D0DB97D" w14:textId="77777777" w:rsidR="000A2DE0" w:rsidRDefault="000A2DE0" w:rsidP="000A2DE0">
      <w:pPr>
        <w:ind w:firstLine="851"/>
        <w:jc w:val="both"/>
        <w:rPr>
          <w:szCs w:val="24"/>
        </w:rPr>
      </w:pPr>
    </w:p>
    <w:p w14:paraId="0291B845" w14:textId="77777777" w:rsidR="000A2DE0" w:rsidRDefault="000A2DE0" w:rsidP="000A2DE0">
      <w:pPr>
        <w:ind w:firstLine="851"/>
        <w:jc w:val="both"/>
        <w:rPr>
          <w:szCs w:val="24"/>
        </w:rPr>
      </w:pPr>
    </w:p>
    <w:p w14:paraId="2B56E9F6" w14:textId="77777777" w:rsidR="000A2DE0" w:rsidRDefault="000A2DE0" w:rsidP="000A2DE0">
      <w:pPr>
        <w:ind w:firstLine="851"/>
        <w:jc w:val="both"/>
        <w:rPr>
          <w:szCs w:val="24"/>
        </w:rPr>
      </w:pPr>
    </w:p>
    <w:p w14:paraId="405A535E" w14:textId="77777777" w:rsidR="000A2DE0" w:rsidRDefault="000A2DE0" w:rsidP="000A2DE0">
      <w:pPr>
        <w:ind w:firstLine="851"/>
        <w:jc w:val="both"/>
        <w:rPr>
          <w:szCs w:val="24"/>
        </w:rPr>
      </w:pPr>
    </w:p>
    <w:p w14:paraId="643D1530" w14:textId="77777777" w:rsidR="000A2DE0" w:rsidRDefault="000A2DE0" w:rsidP="000A2DE0">
      <w:pPr>
        <w:ind w:firstLine="851"/>
        <w:jc w:val="both"/>
        <w:rPr>
          <w:szCs w:val="24"/>
        </w:rPr>
      </w:pPr>
    </w:p>
    <w:p w14:paraId="1662BCB0" w14:textId="77777777" w:rsidR="000A2DE0" w:rsidRDefault="000A2DE0" w:rsidP="000A2DE0">
      <w:pPr>
        <w:ind w:firstLine="851"/>
        <w:jc w:val="both"/>
        <w:rPr>
          <w:szCs w:val="24"/>
        </w:rPr>
      </w:pPr>
    </w:p>
    <w:p w14:paraId="64ED7524" w14:textId="77777777" w:rsidR="000A2DE0" w:rsidRDefault="000A2DE0" w:rsidP="000A2DE0">
      <w:pPr>
        <w:ind w:firstLine="851"/>
        <w:jc w:val="both"/>
        <w:rPr>
          <w:szCs w:val="24"/>
        </w:rPr>
      </w:pPr>
    </w:p>
    <w:p w14:paraId="04B3D1AE" w14:textId="77777777" w:rsidR="000A2DE0" w:rsidRDefault="000A2DE0" w:rsidP="000A2DE0">
      <w:pPr>
        <w:ind w:firstLine="851"/>
        <w:jc w:val="both"/>
        <w:rPr>
          <w:szCs w:val="24"/>
        </w:rPr>
      </w:pPr>
    </w:p>
    <w:p w14:paraId="017FAD66" w14:textId="77777777" w:rsidR="000A2DE0" w:rsidRDefault="000A2DE0" w:rsidP="000A2DE0">
      <w:pPr>
        <w:ind w:firstLine="851"/>
        <w:jc w:val="both"/>
        <w:rPr>
          <w:szCs w:val="24"/>
        </w:rPr>
      </w:pPr>
    </w:p>
    <w:p w14:paraId="1A2BC37A" w14:textId="77777777" w:rsidR="000A2DE0" w:rsidRDefault="000A2DE0" w:rsidP="000A2DE0">
      <w:pPr>
        <w:ind w:firstLine="851"/>
        <w:jc w:val="both"/>
        <w:rPr>
          <w:szCs w:val="24"/>
        </w:rPr>
      </w:pPr>
    </w:p>
    <w:p w14:paraId="1BF6D340" w14:textId="77777777" w:rsidR="001B144D" w:rsidRDefault="00483CC0" w:rsidP="00417A79">
      <w:pPr>
        <w:jc w:val="right"/>
        <w:rPr>
          <w:szCs w:val="24"/>
        </w:rPr>
      </w:pPr>
      <w:r>
        <w:rPr>
          <w:szCs w:val="24"/>
        </w:rPr>
        <w:lastRenderedPageBreak/>
        <w:t xml:space="preserve">2 </w:t>
      </w:r>
      <w:r w:rsidR="007B3860" w:rsidRPr="00C75C31">
        <w:rPr>
          <w:szCs w:val="24"/>
        </w:rPr>
        <w:t>diagrama</w:t>
      </w:r>
    </w:p>
    <w:p w14:paraId="6712F881" w14:textId="77777777" w:rsidR="001B144D" w:rsidRDefault="001B144D" w:rsidP="001B144D">
      <w:pPr>
        <w:ind w:left="720"/>
        <w:jc w:val="right"/>
        <w:rPr>
          <w:szCs w:val="24"/>
        </w:rPr>
      </w:pPr>
    </w:p>
    <w:p w14:paraId="5DD46289" w14:textId="1662802C" w:rsidR="00236030" w:rsidRPr="00236030" w:rsidRDefault="00980B38" w:rsidP="00236030">
      <w:pPr>
        <w:rPr>
          <w:szCs w:val="24"/>
        </w:rPr>
      </w:pPr>
      <w:r w:rsidRPr="004042A2">
        <w:rPr>
          <w:noProof/>
        </w:rPr>
        <w:drawing>
          <wp:inline distT="0" distB="0" distL="0" distR="0" wp14:anchorId="1C976F97" wp14:editId="6AFD66ED">
            <wp:extent cx="5972175" cy="3543300"/>
            <wp:effectExtent l="0" t="0" r="0" b="0"/>
            <wp:docPr id="2" name="Objektas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7D5190E" w14:textId="77777777" w:rsidR="000D43D4" w:rsidRDefault="000D43D4" w:rsidP="007B3860">
      <w:pPr>
        <w:ind w:left="360"/>
        <w:jc w:val="center"/>
      </w:pPr>
    </w:p>
    <w:p w14:paraId="052F0E86" w14:textId="77777777" w:rsidR="00417A79" w:rsidRPr="00C75C31" w:rsidRDefault="00417A79" w:rsidP="007B3860">
      <w:pPr>
        <w:ind w:left="360"/>
        <w:jc w:val="center"/>
        <w:rPr>
          <w:szCs w:val="24"/>
        </w:rPr>
      </w:pPr>
    </w:p>
    <w:p w14:paraId="794CD563" w14:textId="77777777" w:rsidR="005758DF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>
        <w:rPr>
          <w:b/>
        </w:rPr>
        <w:t>SENIŪNIJA ĮGYVENDINA</w:t>
      </w:r>
    </w:p>
    <w:p w14:paraId="13A32556" w14:textId="77777777" w:rsidR="005758DF" w:rsidRPr="006F3BE4" w:rsidRDefault="005758DF" w:rsidP="005758DF">
      <w:pPr>
        <w:rPr>
          <w:szCs w:val="24"/>
        </w:rPr>
      </w:pPr>
    </w:p>
    <w:p w14:paraId="74DC1D25" w14:textId="77777777" w:rsidR="00852934" w:rsidRDefault="005758DF" w:rsidP="00417A79">
      <w:pPr>
        <w:ind w:firstLine="851"/>
        <w:jc w:val="both"/>
        <w:rPr>
          <w:szCs w:val="24"/>
        </w:rPr>
      </w:pPr>
      <w:r w:rsidRPr="0059276F">
        <w:rPr>
          <w:szCs w:val="24"/>
        </w:rPr>
        <w:t>Seniūnija</w:t>
      </w:r>
      <w:r>
        <w:rPr>
          <w:szCs w:val="24"/>
        </w:rPr>
        <w:t xml:space="preserve"> vykdydama savo veiklą įgyvendina Rokiškio rajono savivaldybės strateginiame veiklos plane numatytas programas:</w:t>
      </w:r>
    </w:p>
    <w:p w14:paraId="3B570A87" w14:textId="77777777" w:rsidR="00852934" w:rsidRPr="00E9358F" w:rsidRDefault="00852934" w:rsidP="00C45707">
      <w:pPr>
        <w:widowControl/>
        <w:numPr>
          <w:ilvl w:val="1"/>
          <w:numId w:val="20"/>
        </w:numPr>
        <w:tabs>
          <w:tab w:val="left" w:pos="1134"/>
        </w:tabs>
        <w:suppressAutoHyphens w:val="0"/>
        <w:jc w:val="both"/>
        <w:rPr>
          <w:szCs w:val="24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</w:t>
      </w:r>
      <w:r w:rsidRPr="00722FBE">
        <w:rPr>
          <w:b/>
          <w:szCs w:val="24"/>
        </w:rPr>
        <w:t>1</w:t>
      </w:r>
      <w:r w:rsidRPr="00E9358F">
        <w:rPr>
          <w:szCs w:val="24"/>
        </w:rPr>
        <w:t xml:space="preserve"> – Savivaldybės funkcijų įgyvendinimas ir v</w:t>
      </w:r>
      <w:r>
        <w:rPr>
          <w:szCs w:val="24"/>
        </w:rPr>
        <w:t>aldymas</w:t>
      </w:r>
      <w:r w:rsidRPr="00E9358F">
        <w:rPr>
          <w:szCs w:val="24"/>
        </w:rPr>
        <w:t>.</w:t>
      </w:r>
    </w:p>
    <w:p w14:paraId="153BC113" w14:textId="77777777" w:rsidR="00852934" w:rsidRDefault="00852934" w:rsidP="00852934">
      <w:pPr>
        <w:ind w:firstLine="720"/>
        <w:jc w:val="both"/>
      </w:pPr>
      <w:r>
        <w:t>Tęstinės veiklos uždavinys</w:t>
      </w:r>
      <w:r w:rsidR="00054BFB">
        <w:t xml:space="preserve"> – o</w:t>
      </w:r>
      <w:r>
        <w:t>rganizuoti savivaldybės veiklos valdymą ir vykdyti savivaldybei perduotas valstybės funkcijas.</w:t>
      </w:r>
    </w:p>
    <w:p w14:paraId="306ABC30" w14:textId="77777777" w:rsidR="00852934" w:rsidRDefault="00852934" w:rsidP="00417A79">
      <w:pPr>
        <w:ind w:firstLine="851"/>
        <w:jc w:val="both"/>
      </w:pPr>
      <w:r>
        <w:t>Iš strateginiame veiklos plane numatyto pagrindinio tęstinio veiklos uždavinio seniūnijai keliamas uždavinys</w:t>
      </w:r>
      <w:r w:rsidR="008654B2">
        <w:t xml:space="preserve"> – </w:t>
      </w:r>
      <w:r w:rsidR="009D0E3C">
        <w:t>u</w:t>
      </w:r>
      <w:r w:rsidRPr="00761028">
        <w:t xml:space="preserve">žtikrinti seniūnijos darbo organizavimą ir vykdyti </w:t>
      </w:r>
      <w:r>
        <w:t xml:space="preserve">savivaldybei </w:t>
      </w:r>
      <w:r w:rsidRPr="00761028">
        <w:t>perduotas valstybės funkcijas</w:t>
      </w:r>
      <w:r>
        <w:t>.</w:t>
      </w:r>
    </w:p>
    <w:p w14:paraId="09C23F74" w14:textId="77777777" w:rsidR="00C45707" w:rsidRPr="007F4ACA" w:rsidRDefault="007661DB" w:rsidP="00C45707">
      <w:pPr>
        <w:ind w:firstLine="720"/>
        <w:jc w:val="both"/>
        <w:rPr>
          <w:iCs/>
        </w:rPr>
      </w:pPr>
      <w:r w:rsidRPr="007F4ACA">
        <w:rPr>
          <w:iCs/>
          <w:szCs w:val="22"/>
        </w:rPr>
        <w:t>P</w:t>
      </w:r>
      <w:r w:rsidR="00852934" w:rsidRPr="007F4ACA">
        <w:rPr>
          <w:iCs/>
        </w:rPr>
        <w:t>rogramos uždavinį detalizuojančios veiklos, vertinimo kriterijai ir finansavimo šaltiniai pateikiami plano priede</w:t>
      </w:r>
      <w:r w:rsidR="00C45707" w:rsidRPr="007F4ACA">
        <w:rPr>
          <w:iCs/>
        </w:rPr>
        <w:t>.</w:t>
      </w:r>
    </w:p>
    <w:p w14:paraId="7C08F996" w14:textId="77777777" w:rsidR="00852934" w:rsidRPr="00C45707" w:rsidRDefault="00852934" w:rsidP="00417A79">
      <w:pPr>
        <w:ind w:firstLine="851"/>
        <w:jc w:val="both"/>
        <w:rPr>
          <w:i/>
        </w:rPr>
      </w:pPr>
      <w:r>
        <w:rPr>
          <w:b/>
          <w:szCs w:val="24"/>
        </w:rPr>
        <w:t>3.2.</w:t>
      </w:r>
      <w:r w:rsidRPr="00DA6067">
        <w:rPr>
          <w:b/>
          <w:szCs w:val="24"/>
        </w:rPr>
        <w:t>Programa Nr. 2</w:t>
      </w:r>
      <w:r w:rsidRPr="00DA6067">
        <w:rPr>
          <w:szCs w:val="24"/>
        </w:rPr>
        <w:t xml:space="preserve"> – Ugdymo kokybės ir mokymosi aplinkos užtikrinimo programa.</w:t>
      </w:r>
    </w:p>
    <w:p w14:paraId="7F5BF563" w14:textId="77777777" w:rsidR="00C473D2" w:rsidRDefault="00852934" w:rsidP="00417A79">
      <w:pPr>
        <w:ind w:firstLine="851"/>
        <w:jc w:val="both"/>
        <w:rPr>
          <w:szCs w:val="24"/>
        </w:rPr>
      </w:pPr>
      <w:r w:rsidRPr="00852934">
        <w:rPr>
          <w:iCs/>
          <w:szCs w:val="24"/>
        </w:rPr>
        <w:t>Tęstinės veiklos uždavinys</w:t>
      </w:r>
      <w:r w:rsidR="00054BFB">
        <w:rPr>
          <w:iCs/>
          <w:szCs w:val="24"/>
        </w:rPr>
        <w:t xml:space="preserve"> – p</w:t>
      </w:r>
      <w:r w:rsidR="00D82C15">
        <w:rPr>
          <w:szCs w:val="24"/>
        </w:rPr>
        <w:t>risidėti prie moksleivių ugdymo kokybės ir mokymosi aplinkos gerinimo</w:t>
      </w:r>
      <w:r w:rsidR="00C45707">
        <w:rPr>
          <w:szCs w:val="24"/>
        </w:rPr>
        <w:t>,</w:t>
      </w:r>
      <w:r w:rsidR="00D82C15">
        <w:rPr>
          <w:szCs w:val="24"/>
        </w:rPr>
        <w:t xml:space="preserve"> už</w:t>
      </w:r>
      <w:r w:rsidR="00C45707">
        <w:rPr>
          <w:szCs w:val="24"/>
        </w:rPr>
        <w:t>tikrinant</w:t>
      </w:r>
      <w:r w:rsidR="00C473D2">
        <w:rPr>
          <w:szCs w:val="24"/>
        </w:rPr>
        <w:t xml:space="preserve"> savalaikį moksleivių atvykimą į ugdymo įstaigas ir grįžimą namo.</w:t>
      </w:r>
    </w:p>
    <w:p w14:paraId="05E1C796" w14:textId="77777777" w:rsidR="00C45707" w:rsidRDefault="00C473D2" w:rsidP="00526817">
      <w:pPr>
        <w:ind w:firstLine="851"/>
        <w:jc w:val="both"/>
        <w:rPr>
          <w:szCs w:val="24"/>
        </w:rPr>
      </w:pPr>
      <w:r>
        <w:rPr>
          <w:szCs w:val="24"/>
        </w:rPr>
        <w:t>Iš strateginiame vei</w:t>
      </w:r>
      <w:r w:rsidR="001B35AE">
        <w:rPr>
          <w:szCs w:val="24"/>
        </w:rPr>
        <w:t>k</w:t>
      </w:r>
      <w:r>
        <w:rPr>
          <w:szCs w:val="24"/>
        </w:rPr>
        <w:t xml:space="preserve">los plane numatyto pagrindinio tęstinio </w:t>
      </w:r>
      <w:r w:rsidR="001B35AE">
        <w:rPr>
          <w:szCs w:val="24"/>
        </w:rPr>
        <w:t>veiklos uždavinio seniūnijai keliamas uždavinys</w:t>
      </w:r>
      <w:r w:rsidR="009D0E3C">
        <w:rPr>
          <w:szCs w:val="24"/>
        </w:rPr>
        <w:t xml:space="preserve"> – s</w:t>
      </w:r>
      <w:r w:rsidR="00C45707">
        <w:rPr>
          <w:szCs w:val="24"/>
        </w:rPr>
        <w:t>avalaikis moksleivių atvykimas į ugdymo įstaigas ir grįžimas namo</w:t>
      </w:r>
      <w:r w:rsidR="00852934" w:rsidRPr="00DA6067">
        <w:rPr>
          <w:szCs w:val="24"/>
        </w:rPr>
        <w:t>.</w:t>
      </w:r>
    </w:p>
    <w:p w14:paraId="41B27945" w14:textId="77777777" w:rsidR="00964CB3" w:rsidRPr="00526817" w:rsidRDefault="00852934" w:rsidP="00526817">
      <w:pPr>
        <w:ind w:firstLine="851"/>
        <w:jc w:val="both"/>
        <w:rPr>
          <w:iCs/>
        </w:rPr>
      </w:pPr>
      <w:r w:rsidRPr="00084374">
        <w:rPr>
          <w:iCs/>
        </w:rPr>
        <w:t>Programos uždavinį detalizuojančios veiklos, vertinimo kriterijai ir finansavimo šaltiniai pateikiami plano priede.</w:t>
      </w:r>
    </w:p>
    <w:p w14:paraId="76E3133F" w14:textId="77777777" w:rsidR="00852934" w:rsidRDefault="00852934" w:rsidP="00852934">
      <w:pPr>
        <w:widowControl/>
        <w:numPr>
          <w:ilvl w:val="1"/>
          <w:numId w:val="25"/>
        </w:numPr>
        <w:tabs>
          <w:tab w:val="left" w:pos="1134"/>
        </w:tabs>
        <w:suppressAutoHyphens w:val="0"/>
        <w:jc w:val="both"/>
        <w:rPr>
          <w:szCs w:val="22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3</w:t>
      </w:r>
      <w:r w:rsidRPr="00E9358F">
        <w:rPr>
          <w:szCs w:val="24"/>
        </w:rPr>
        <w:t xml:space="preserve"> –</w:t>
      </w:r>
      <w:r>
        <w:rPr>
          <w:szCs w:val="24"/>
        </w:rPr>
        <w:t xml:space="preserve"> </w:t>
      </w:r>
      <w:r w:rsidRPr="00DC3117">
        <w:rPr>
          <w:szCs w:val="22"/>
        </w:rPr>
        <w:t>Kultūros, sporto</w:t>
      </w:r>
      <w:r>
        <w:rPr>
          <w:szCs w:val="22"/>
        </w:rPr>
        <w:t xml:space="preserve"> ir</w:t>
      </w:r>
      <w:r w:rsidRPr="00DC3117">
        <w:rPr>
          <w:szCs w:val="22"/>
        </w:rPr>
        <w:t xml:space="preserve"> bendruomenės gyvenimo aktyvinimo programa</w:t>
      </w:r>
      <w:r>
        <w:rPr>
          <w:szCs w:val="22"/>
        </w:rPr>
        <w:t>.</w:t>
      </w:r>
    </w:p>
    <w:p w14:paraId="00664729" w14:textId="77777777" w:rsidR="00852934" w:rsidRDefault="00852934" w:rsidP="00526817">
      <w:pPr>
        <w:widowControl/>
        <w:tabs>
          <w:tab w:val="left" w:pos="1134"/>
        </w:tabs>
        <w:suppressAutoHyphens w:val="0"/>
        <w:ind w:firstLine="851"/>
        <w:jc w:val="both"/>
      </w:pPr>
      <w:r>
        <w:t>Tęstinės veiklos uždavinys</w:t>
      </w:r>
      <w:r w:rsidR="00054BFB">
        <w:t xml:space="preserve"> – u</w:t>
      </w:r>
      <w:r>
        <w:t>žtikrinti savivaldybės komunikacijos, kultūros ir turizmo paslaugų plėtrą.</w:t>
      </w:r>
    </w:p>
    <w:p w14:paraId="6EC49954" w14:textId="77777777" w:rsidR="00852934" w:rsidRDefault="00852934" w:rsidP="00526817">
      <w:pPr>
        <w:widowControl/>
        <w:tabs>
          <w:tab w:val="left" w:pos="1134"/>
        </w:tabs>
        <w:suppressAutoHyphens w:val="0"/>
        <w:ind w:firstLine="851"/>
        <w:jc w:val="both"/>
      </w:pPr>
      <w:r>
        <w:t>Iš strateginiame veiklos plane numatyto pagrindinio tęstinio veiklos uždavinio seniūnijai keliamas uždavinys</w:t>
      </w:r>
      <w:r w:rsidR="009D0E3C">
        <w:t xml:space="preserve"> – s</w:t>
      </w:r>
      <w:r>
        <w:t>eniūnijos teritorijoje esančių, patalpų kultūros veikloms ir bendruomeninei veiklai organizuoti, išlaikymas.</w:t>
      </w:r>
    </w:p>
    <w:p w14:paraId="073B1685" w14:textId="77777777" w:rsidR="00852934" w:rsidRPr="0008437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  <w:rPr>
          <w:iCs/>
          <w:szCs w:val="22"/>
        </w:rPr>
      </w:pPr>
      <w:r w:rsidRPr="00084374">
        <w:rPr>
          <w:iCs/>
        </w:rPr>
        <w:t>Programos uždavinį detalizuojanti veikla, vertinimo kriterijus ir finansavimo šaltiniai pateikiami plano priede.</w:t>
      </w:r>
    </w:p>
    <w:p w14:paraId="00DB9681" w14:textId="77777777" w:rsidR="00852934" w:rsidRDefault="00852934" w:rsidP="00852934">
      <w:pPr>
        <w:widowControl/>
        <w:tabs>
          <w:tab w:val="left" w:pos="1134"/>
        </w:tabs>
        <w:suppressAutoHyphens w:val="0"/>
        <w:jc w:val="both"/>
        <w:rPr>
          <w:szCs w:val="22"/>
        </w:rPr>
      </w:pPr>
    </w:p>
    <w:p w14:paraId="03299075" w14:textId="77777777" w:rsidR="00852934" w:rsidRPr="00BB4993" w:rsidRDefault="00852934" w:rsidP="00054BFB">
      <w:pPr>
        <w:widowControl/>
        <w:numPr>
          <w:ilvl w:val="1"/>
          <w:numId w:val="25"/>
        </w:numPr>
        <w:suppressAutoHyphens w:val="0"/>
        <w:ind w:left="0" w:firstLine="840"/>
        <w:jc w:val="both"/>
        <w:rPr>
          <w:b/>
          <w:bCs/>
        </w:rPr>
      </w:pPr>
      <w:r w:rsidRPr="00722FBE">
        <w:rPr>
          <w:b/>
          <w:szCs w:val="24"/>
        </w:rPr>
        <w:lastRenderedPageBreak/>
        <w:t>Programa</w:t>
      </w:r>
      <w:r>
        <w:rPr>
          <w:b/>
          <w:szCs w:val="24"/>
        </w:rPr>
        <w:t xml:space="preserve"> Nr. 4</w:t>
      </w:r>
      <w:r w:rsidRPr="00E9358F">
        <w:rPr>
          <w:szCs w:val="24"/>
        </w:rPr>
        <w:t xml:space="preserve"> –</w:t>
      </w:r>
      <w:r>
        <w:rPr>
          <w:szCs w:val="24"/>
        </w:rPr>
        <w:t xml:space="preserve"> </w:t>
      </w:r>
      <w:r w:rsidRPr="001C34E7">
        <w:rPr>
          <w:bCs/>
          <w:noProof/>
          <w:szCs w:val="22"/>
          <w:lang w:eastAsia="ar-SA"/>
        </w:rPr>
        <w:t>Socialinės paramos ir sveikatos apsaugos paslaugų kokybės</w:t>
      </w:r>
      <w:r w:rsidR="00B8138A">
        <w:rPr>
          <w:bCs/>
          <w:noProof/>
          <w:szCs w:val="22"/>
          <w:lang w:eastAsia="ar-SA"/>
        </w:rPr>
        <w:t xml:space="preserve"> </w:t>
      </w:r>
      <w:r w:rsidRPr="001C34E7">
        <w:rPr>
          <w:bCs/>
          <w:noProof/>
          <w:szCs w:val="22"/>
          <w:lang w:eastAsia="ar-SA"/>
        </w:rPr>
        <w:t>gerinimo programa</w:t>
      </w:r>
      <w:r>
        <w:rPr>
          <w:bCs/>
          <w:noProof/>
          <w:szCs w:val="22"/>
          <w:lang w:eastAsia="ar-SA"/>
        </w:rPr>
        <w:t>.</w:t>
      </w:r>
    </w:p>
    <w:p w14:paraId="6C9797D1" w14:textId="77777777" w:rsidR="0085293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</w:pPr>
      <w:r>
        <w:t>Tęstinės veiklos uždavinys</w:t>
      </w:r>
      <w:r w:rsidR="00054BFB">
        <w:t xml:space="preserve"> – u</w:t>
      </w:r>
      <w:r>
        <w:t>žtikrinti Lietuvos Respublikos įstatymais, Vyriausybės nutarimais ir kitais teisės aktais numatytų socialinių išmokų ir kompensacijų mokėjimą.</w:t>
      </w:r>
    </w:p>
    <w:p w14:paraId="0EA824ED" w14:textId="77777777" w:rsidR="0085293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</w:pPr>
      <w:r>
        <w:t>Iš strateginiame veiklos plane numatyto pagrindinio tęstinio veiklos uždavinio seniūnijai keliamas uždavinys</w:t>
      </w:r>
      <w:r w:rsidR="009D0E3C">
        <w:t xml:space="preserve"> – u</w:t>
      </w:r>
      <w:r w:rsidRPr="00BB4993">
        <w:t>žtikrinti Lietuvos Respublikos įstatymais, Vyriausybės nutarimais ir kitais teisės aktais numatytų išmokų mirties atveju organizavimą</w:t>
      </w:r>
      <w:r>
        <w:t>.</w:t>
      </w:r>
    </w:p>
    <w:p w14:paraId="639D43EE" w14:textId="77777777" w:rsidR="00852934" w:rsidRPr="0008437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  <w:rPr>
          <w:b/>
          <w:bCs/>
          <w:iCs/>
        </w:rPr>
      </w:pPr>
      <w:r w:rsidRPr="00084374">
        <w:rPr>
          <w:iCs/>
        </w:rPr>
        <w:t>Programos uždavinį detalizuojanti veikla, vertinimo kriterijus ir finansavimo šaltiniai pateikiami plano priede.</w:t>
      </w:r>
    </w:p>
    <w:p w14:paraId="2343E544" w14:textId="77777777" w:rsidR="00852934" w:rsidRDefault="00852934" w:rsidP="00852934">
      <w:pPr>
        <w:widowControl/>
        <w:tabs>
          <w:tab w:val="left" w:pos="1134"/>
        </w:tabs>
        <w:suppressAutoHyphens w:val="0"/>
        <w:jc w:val="both"/>
        <w:rPr>
          <w:b/>
          <w:bCs/>
        </w:rPr>
      </w:pPr>
      <w:r>
        <w:rPr>
          <w:b/>
          <w:bCs/>
        </w:rPr>
        <w:tab/>
      </w:r>
    </w:p>
    <w:p w14:paraId="7EBF3971" w14:textId="77777777" w:rsidR="00852934" w:rsidRPr="00AE6059" w:rsidRDefault="00852934" w:rsidP="00054BFB">
      <w:pPr>
        <w:widowControl/>
        <w:numPr>
          <w:ilvl w:val="1"/>
          <w:numId w:val="25"/>
        </w:numPr>
        <w:tabs>
          <w:tab w:val="left" w:pos="851"/>
        </w:tabs>
        <w:suppressAutoHyphens w:val="0"/>
        <w:ind w:left="0" w:firstLine="0"/>
        <w:jc w:val="both"/>
        <w:rPr>
          <w:szCs w:val="22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5</w:t>
      </w:r>
      <w:r>
        <w:rPr>
          <w:szCs w:val="24"/>
        </w:rPr>
        <w:t xml:space="preserve"> – </w:t>
      </w:r>
      <w:r w:rsidRPr="00F42C45">
        <w:rPr>
          <w:szCs w:val="22"/>
        </w:rPr>
        <w:t>Rajono infrastruktūros objektų priežiūros, plėtros ir modernizavimo programa</w:t>
      </w:r>
      <w:r>
        <w:rPr>
          <w:szCs w:val="22"/>
        </w:rPr>
        <w:t xml:space="preserve">. </w:t>
      </w:r>
      <w:r>
        <w:rPr>
          <w:szCs w:val="24"/>
        </w:rPr>
        <w:t xml:space="preserve"> </w:t>
      </w:r>
    </w:p>
    <w:p w14:paraId="090B98CB" w14:textId="77777777" w:rsidR="0085293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 w:rsidRPr="00AE6059">
        <w:rPr>
          <w:szCs w:val="22"/>
        </w:rPr>
        <w:t>Tęstinės veiklos uždavinys</w:t>
      </w:r>
      <w:r w:rsidR="00054BFB">
        <w:rPr>
          <w:szCs w:val="22"/>
        </w:rPr>
        <w:t xml:space="preserve"> – u</w:t>
      </w:r>
      <w:r w:rsidRPr="00AE6059">
        <w:rPr>
          <w:szCs w:val="22"/>
        </w:rPr>
        <w:t>žtikrinti savivaldybės infrastruktūros priežiūrą.</w:t>
      </w:r>
    </w:p>
    <w:p w14:paraId="1CF15739" w14:textId="77777777" w:rsidR="0085293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054BFB">
        <w:t xml:space="preserve"> – u</w:t>
      </w:r>
      <w:r w:rsidRPr="002C3BC4">
        <w:t xml:space="preserve">žtikrinti seniūnijos teritorijoje esančios, Rokiškio rajono savivaldybei priklausančios, infrastruktūros </w:t>
      </w:r>
      <w:r>
        <w:t xml:space="preserve">ir viešųjų erdvių </w:t>
      </w:r>
      <w:r w:rsidRPr="002C3BC4">
        <w:t>priežiūrą</w:t>
      </w:r>
      <w:r>
        <w:t>.</w:t>
      </w:r>
    </w:p>
    <w:p w14:paraId="71ABF760" w14:textId="77777777" w:rsidR="00852934" w:rsidRDefault="00852934" w:rsidP="00054BFB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 w:rsidRPr="002C3BC4">
        <w:rPr>
          <w:szCs w:val="22"/>
        </w:rPr>
        <w:t>Tęstinės veiklos uždavinys</w:t>
      </w:r>
      <w:r w:rsidR="009D0E3C">
        <w:rPr>
          <w:szCs w:val="22"/>
        </w:rPr>
        <w:t xml:space="preserve"> – p</w:t>
      </w:r>
      <w:r w:rsidRPr="002C3BC4">
        <w:rPr>
          <w:szCs w:val="22"/>
        </w:rPr>
        <w:t>rižiūrėti ir modernizuoti viešąją susisiekimo infrastruktūrą.</w:t>
      </w:r>
    </w:p>
    <w:p w14:paraId="7AC3945D" w14:textId="24AFE3D6" w:rsidR="009D0E3C" w:rsidRPr="00A80D76" w:rsidRDefault="00852934" w:rsidP="00A80D76">
      <w:pPr>
        <w:widowControl/>
        <w:tabs>
          <w:tab w:val="left" w:pos="1134"/>
        </w:tabs>
        <w:suppressAutoHyphens w:val="0"/>
        <w:ind w:firstLine="851"/>
        <w:jc w:val="both"/>
        <w:rPr>
          <w:szCs w:val="22"/>
        </w:rPr>
      </w:pPr>
      <w:r>
        <w:t xml:space="preserve">Iš strateginiame veiklos plane numatyto pagrindinio tęstinio veiklos uždavinio seniūnijai keliamas uždavinys: Vykdyti vietinės reikšmės kelių su </w:t>
      </w:r>
      <w:r w:rsidRPr="002C3BC4">
        <w:t>asfalto ir žvyro dang</w:t>
      </w:r>
      <w:r>
        <w:t>a</w:t>
      </w:r>
      <w:r w:rsidRPr="002C3BC4">
        <w:t xml:space="preserve">, šaligatvių, pėsčiųjų </w:t>
      </w:r>
      <w:r>
        <w:t>takų priežiūrą bei remontą.</w:t>
      </w:r>
      <w:r w:rsidRPr="002C3BC4">
        <w:t xml:space="preserve"> </w:t>
      </w:r>
    </w:p>
    <w:p w14:paraId="3C1F9D82" w14:textId="77777777" w:rsidR="009D0E3C" w:rsidRDefault="009D0E3C" w:rsidP="00D90812">
      <w:pPr>
        <w:jc w:val="both"/>
        <w:outlineLvl w:val="0"/>
        <w:rPr>
          <w:szCs w:val="24"/>
        </w:rPr>
      </w:pPr>
    </w:p>
    <w:p w14:paraId="23EA6975" w14:textId="77777777" w:rsidR="001D7D52" w:rsidRDefault="00E96DC5" w:rsidP="00D90812">
      <w:pPr>
        <w:jc w:val="both"/>
        <w:outlineLvl w:val="0"/>
        <w:rPr>
          <w:szCs w:val="24"/>
        </w:rPr>
      </w:pPr>
      <w:r>
        <w:rPr>
          <w:szCs w:val="24"/>
        </w:rPr>
        <w:t>Seniūnas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8138A">
        <w:rPr>
          <w:szCs w:val="24"/>
        </w:rPr>
        <w:t xml:space="preserve">     </w:t>
      </w:r>
      <w:r>
        <w:rPr>
          <w:szCs w:val="24"/>
        </w:rPr>
        <w:tab/>
      </w:r>
      <w:r w:rsidR="00B8138A">
        <w:rPr>
          <w:szCs w:val="24"/>
        </w:rPr>
        <w:t xml:space="preserve">    </w:t>
      </w:r>
      <w:r w:rsidR="00D9624E">
        <w:rPr>
          <w:szCs w:val="24"/>
        </w:rPr>
        <w:t>Vytautas Stakys</w:t>
      </w:r>
    </w:p>
    <w:p w14:paraId="72DC7030" w14:textId="77777777" w:rsidR="008766E1" w:rsidRPr="001D7D52" w:rsidRDefault="00FA0E53" w:rsidP="00D90812">
      <w:pPr>
        <w:jc w:val="both"/>
        <w:outlineLvl w:val="0"/>
        <w:rPr>
          <w:szCs w:val="24"/>
        </w:rPr>
      </w:pPr>
      <w:r>
        <w:rPr>
          <w:szCs w:val="24"/>
        </w:rPr>
        <w:t xml:space="preserve">         </w:t>
      </w:r>
      <w:r w:rsidR="00E91E0F">
        <w:tab/>
      </w:r>
    </w:p>
    <w:sectPr w:rsidR="008766E1" w:rsidRPr="001D7D52" w:rsidSect="00AD316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1760"/>
        </w:tabs>
        <w:ind w:left="720" w:firstLine="6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2306F"/>
    <w:multiLevelType w:val="multilevel"/>
    <w:tmpl w:val="584A6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0A2E8F"/>
    <w:multiLevelType w:val="hybridMultilevel"/>
    <w:tmpl w:val="A2D2D072"/>
    <w:lvl w:ilvl="0" w:tplc="EC10BA68">
      <w:start w:val="1"/>
      <w:numFmt w:val="decimal"/>
      <w:lvlText w:val="%1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 w15:restartNumberingAfterBreak="0">
    <w:nsid w:val="17A53EF3"/>
    <w:multiLevelType w:val="hybridMultilevel"/>
    <w:tmpl w:val="B42C69EE"/>
    <w:lvl w:ilvl="0" w:tplc="08143BA6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423446"/>
    <w:multiLevelType w:val="multilevel"/>
    <w:tmpl w:val="417CB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  <w:sz w:val="24"/>
      </w:rPr>
    </w:lvl>
  </w:abstractNum>
  <w:abstractNum w:abstractNumId="5" w15:restartNumberingAfterBreak="0">
    <w:nsid w:val="1AD05F63"/>
    <w:multiLevelType w:val="hybridMultilevel"/>
    <w:tmpl w:val="207A59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3822"/>
    <w:multiLevelType w:val="hybridMultilevel"/>
    <w:tmpl w:val="E27AEBC2"/>
    <w:lvl w:ilvl="0" w:tplc="43380A56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7" w15:restartNumberingAfterBreak="0">
    <w:nsid w:val="44B51BEC"/>
    <w:multiLevelType w:val="hybridMultilevel"/>
    <w:tmpl w:val="007AC5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1706A8"/>
    <w:multiLevelType w:val="hybridMultilevel"/>
    <w:tmpl w:val="40CADF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63036"/>
    <w:multiLevelType w:val="hybridMultilevel"/>
    <w:tmpl w:val="C19E691E"/>
    <w:lvl w:ilvl="0" w:tplc="F996859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49FA38FF"/>
    <w:multiLevelType w:val="hybridMultilevel"/>
    <w:tmpl w:val="CD06165A"/>
    <w:lvl w:ilvl="0" w:tplc="5A5609D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1" w15:restartNumberingAfterBreak="0">
    <w:nsid w:val="4A3514D4"/>
    <w:multiLevelType w:val="hybridMultilevel"/>
    <w:tmpl w:val="6E844B1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F1BBA"/>
    <w:multiLevelType w:val="hybridMultilevel"/>
    <w:tmpl w:val="87E0478A"/>
    <w:lvl w:ilvl="0" w:tplc="AE242CA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3" w15:restartNumberingAfterBreak="0">
    <w:nsid w:val="5B0E6022"/>
    <w:multiLevelType w:val="hybridMultilevel"/>
    <w:tmpl w:val="1B223C88"/>
    <w:lvl w:ilvl="0" w:tplc="2CAE6C1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4" w15:restartNumberingAfterBreak="0">
    <w:nsid w:val="5CC419F2"/>
    <w:multiLevelType w:val="hybridMultilevel"/>
    <w:tmpl w:val="BDACFAFE"/>
    <w:lvl w:ilvl="0" w:tplc="373446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646F5358"/>
    <w:multiLevelType w:val="hybridMultilevel"/>
    <w:tmpl w:val="AC245808"/>
    <w:lvl w:ilvl="0" w:tplc="853267EE">
      <w:start w:val="1"/>
      <w:numFmt w:val="decimal"/>
      <w:lvlText w:val="%1."/>
      <w:lvlJc w:val="left"/>
      <w:pPr>
        <w:tabs>
          <w:tab w:val="num" w:pos="2115"/>
        </w:tabs>
        <w:ind w:left="21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35"/>
        </w:tabs>
        <w:ind w:left="28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55"/>
        </w:tabs>
        <w:ind w:left="35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995"/>
        </w:tabs>
        <w:ind w:left="49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15"/>
        </w:tabs>
        <w:ind w:left="57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35"/>
        </w:tabs>
        <w:ind w:left="64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55"/>
        </w:tabs>
        <w:ind w:left="71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75"/>
        </w:tabs>
        <w:ind w:left="7875" w:hanging="180"/>
      </w:pPr>
    </w:lvl>
  </w:abstractNum>
  <w:abstractNum w:abstractNumId="16" w15:restartNumberingAfterBreak="0">
    <w:nsid w:val="66E368F2"/>
    <w:multiLevelType w:val="hybridMultilevel"/>
    <w:tmpl w:val="3154E2C6"/>
    <w:lvl w:ilvl="0" w:tplc="9E36F5B8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7" w15:restartNumberingAfterBreak="0">
    <w:nsid w:val="694A7F13"/>
    <w:multiLevelType w:val="multilevel"/>
    <w:tmpl w:val="88B4E3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  <w:sz w:val="24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  <w:sz w:val="24"/>
      </w:rPr>
    </w:lvl>
  </w:abstractNum>
  <w:abstractNum w:abstractNumId="18" w15:restartNumberingAfterBreak="0">
    <w:nsid w:val="6A9A7275"/>
    <w:multiLevelType w:val="hybridMultilevel"/>
    <w:tmpl w:val="FBB60A60"/>
    <w:lvl w:ilvl="0" w:tplc="4978CE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 w15:restartNumberingAfterBreak="0">
    <w:nsid w:val="6C0A7CC7"/>
    <w:multiLevelType w:val="hybridMultilevel"/>
    <w:tmpl w:val="FE40972E"/>
    <w:lvl w:ilvl="0" w:tplc="62221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26B3E2E"/>
    <w:multiLevelType w:val="hybridMultilevel"/>
    <w:tmpl w:val="73FAD738"/>
    <w:lvl w:ilvl="0" w:tplc="0E984E1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1" w15:restartNumberingAfterBreak="0">
    <w:nsid w:val="729D372E"/>
    <w:multiLevelType w:val="hybridMultilevel"/>
    <w:tmpl w:val="BC8866D2"/>
    <w:lvl w:ilvl="0" w:tplc="5300ABE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 w15:restartNumberingAfterBreak="0">
    <w:nsid w:val="775261F1"/>
    <w:multiLevelType w:val="hybridMultilevel"/>
    <w:tmpl w:val="2E8C20A6"/>
    <w:lvl w:ilvl="0" w:tplc="688AF48A">
      <w:start w:val="1"/>
      <w:numFmt w:val="decimal"/>
      <w:lvlText w:val="%1."/>
      <w:lvlJc w:val="left"/>
      <w:pPr>
        <w:ind w:left="720" w:hanging="360"/>
      </w:p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A15B5"/>
    <w:multiLevelType w:val="hybridMultilevel"/>
    <w:tmpl w:val="2316741A"/>
    <w:lvl w:ilvl="0" w:tplc="C93446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4" w15:restartNumberingAfterBreak="0">
    <w:nsid w:val="7E1E1864"/>
    <w:multiLevelType w:val="multilevel"/>
    <w:tmpl w:val="F894FD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2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  <w:b/>
      </w:rPr>
    </w:lvl>
  </w:abstractNum>
  <w:num w:numId="1" w16cid:durableId="421268188">
    <w:abstractNumId w:val="6"/>
  </w:num>
  <w:num w:numId="2" w16cid:durableId="1201212672">
    <w:abstractNumId w:val="22"/>
  </w:num>
  <w:num w:numId="3" w16cid:durableId="1642536239">
    <w:abstractNumId w:val="0"/>
  </w:num>
  <w:num w:numId="4" w16cid:durableId="1494683836">
    <w:abstractNumId w:val="15"/>
  </w:num>
  <w:num w:numId="5" w16cid:durableId="736514945">
    <w:abstractNumId w:val="19"/>
  </w:num>
  <w:num w:numId="6" w16cid:durableId="867917024">
    <w:abstractNumId w:val="10"/>
  </w:num>
  <w:num w:numId="7" w16cid:durableId="1336957464">
    <w:abstractNumId w:val="2"/>
  </w:num>
  <w:num w:numId="8" w16cid:durableId="588151344">
    <w:abstractNumId w:val="16"/>
  </w:num>
  <w:num w:numId="9" w16cid:durableId="1264531081">
    <w:abstractNumId w:val="18"/>
  </w:num>
  <w:num w:numId="10" w16cid:durableId="1482427815">
    <w:abstractNumId w:val="12"/>
  </w:num>
  <w:num w:numId="11" w16cid:durableId="1636174459">
    <w:abstractNumId w:val="7"/>
  </w:num>
  <w:num w:numId="12" w16cid:durableId="1355037396">
    <w:abstractNumId w:val="13"/>
  </w:num>
  <w:num w:numId="13" w16cid:durableId="484905569">
    <w:abstractNumId w:val="20"/>
  </w:num>
  <w:num w:numId="14" w16cid:durableId="892540886">
    <w:abstractNumId w:val="21"/>
  </w:num>
  <w:num w:numId="15" w16cid:durableId="713583973">
    <w:abstractNumId w:val="14"/>
  </w:num>
  <w:num w:numId="16" w16cid:durableId="337273572">
    <w:abstractNumId w:val="23"/>
  </w:num>
  <w:num w:numId="17" w16cid:durableId="385498248">
    <w:abstractNumId w:val="5"/>
  </w:num>
  <w:num w:numId="18" w16cid:durableId="1900703175">
    <w:abstractNumId w:val="11"/>
  </w:num>
  <w:num w:numId="19" w16cid:durableId="782923628">
    <w:abstractNumId w:val="8"/>
  </w:num>
  <w:num w:numId="20" w16cid:durableId="1299919752">
    <w:abstractNumId w:val="1"/>
  </w:num>
  <w:num w:numId="21" w16cid:durableId="506939801">
    <w:abstractNumId w:val="17"/>
  </w:num>
  <w:num w:numId="22" w16cid:durableId="675687881">
    <w:abstractNumId w:val="4"/>
  </w:num>
  <w:num w:numId="23" w16cid:durableId="1028533471">
    <w:abstractNumId w:val="3"/>
  </w:num>
  <w:num w:numId="24" w16cid:durableId="507717200">
    <w:abstractNumId w:val="9"/>
  </w:num>
  <w:num w:numId="25" w16cid:durableId="19167436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95"/>
    <w:rsid w:val="00002D86"/>
    <w:rsid w:val="00004976"/>
    <w:rsid w:val="00004CFE"/>
    <w:rsid w:val="00005430"/>
    <w:rsid w:val="00010D9E"/>
    <w:rsid w:val="00012789"/>
    <w:rsid w:val="00013B8B"/>
    <w:rsid w:val="00020C77"/>
    <w:rsid w:val="00021CA9"/>
    <w:rsid w:val="00024779"/>
    <w:rsid w:val="00027EE4"/>
    <w:rsid w:val="000345F1"/>
    <w:rsid w:val="000374C4"/>
    <w:rsid w:val="00040FCD"/>
    <w:rsid w:val="000410A3"/>
    <w:rsid w:val="000418D6"/>
    <w:rsid w:val="00046032"/>
    <w:rsid w:val="00046799"/>
    <w:rsid w:val="00046F97"/>
    <w:rsid w:val="00052171"/>
    <w:rsid w:val="00053BD4"/>
    <w:rsid w:val="00053E00"/>
    <w:rsid w:val="00054BFB"/>
    <w:rsid w:val="00056A2E"/>
    <w:rsid w:val="000668AF"/>
    <w:rsid w:val="000714BC"/>
    <w:rsid w:val="0007235F"/>
    <w:rsid w:val="000727B8"/>
    <w:rsid w:val="0007369E"/>
    <w:rsid w:val="000751A7"/>
    <w:rsid w:val="000812D3"/>
    <w:rsid w:val="0008296F"/>
    <w:rsid w:val="00084374"/>
    <w:rsid w:val="000843D5"/>
    <w:rsid w:val="00087977"/>
    <w:rsid w:val="000913BB"/>
    <w:rsid w:val="000918B3"/>
    <w:rsid w:val="000918D2"/>
    <w:rsid w:val="00093B5E"/>
    <w:rsid w:val="00093E3C"/>
    <w:rsid w:val="00094624"/>
    <w:rsid w:val="000A1D92"/>
    <w:rsid w:val="000A2DE0"/>
    <w:rsid w:val="000B4EAA"/>
    <w:rsid w:val="000B56AC"/>
    <w:rsid w:val="000C03B8"/>
    <w:rsid w:val="000C1C75"/>
    <w:rsid w:val="000C2698"/>
    <w:rsid w:val="000C3DE3"/>
    <w:rsid w:val="000C4BE8"/>
    <w:rsid w:val="000D2858"/>
    <w:rsid w:val="000D4361"/>
    <w:rsid w:val="000D43D4"/>
    <w:rsid w:val="000D6B8B"/>
    <w:rsid w:val="000E47CF"/>
    <w:rsid w:val="000E6394"/>
    <w:rsid w:val="000F6936"/>
    <w:rsid w:val="000F6C9D"/>
    <w:rsid w:val="00101FBE"/>
    <w:rsid w:val="00102219"/>
    <w:rsid w:val="001022D1"/>
    <w:rsid w:val="00104B33"/>
    <w:rsid w:val="00106405"/>
    <w:rsid w:val="0011493A"/>
    <w:rsid w:val="001179D2"/>
    <w:rsid w:val="00121F58"/>
    <w:rsid w:val="001220C6"/>
    <w:rsid w:val="001232ED"/>
    <w:rsid w:val="0012466B"/>
    <w:rsid w:val="00124896"/>
    <w:rsid w:val="00125BC9"/>
    <w:rsid w:val="00125C85"/>
    <w:rsid w:val="00133102"/>
    <w:rsid w:val="00135717"/>
    <w:rsid w:val="00147618"/>
    <w:rsid w:val="00147C67"/>
    <w:rsid w:val="00150C42"/>
    <w:rsid w:val="0015500B"/>
    <w:rsid w:val="00155D00"/>
    <w:rsid w:val="00156F89"/>
    <w:rsid w:val="00162DF1"/>
    <w:rsid w:val="0016336B"/>
    <w:rsid w:val="00165499"/>
    <w:rsid w:val="001671AA"/>
    <w:rsid w:val="00170AD0"/>
    <w:rsid w:val="00172478"/>
    <w:rsid w:val="00173C7D"/>
    <w:rsid w:val="00173EC4"/>
    <w:rsid w:val="001758D8"/>
    <w:rsid w:val="001843D7"/>
    <w:rsid w:val="001861B9"/>
    <w:rsid w:val="00186FE5"/>
    <w:rsid w:val="0019065E"/>
    <w:rsid w:val="0019092A"/>
    <w:rsid w:val="00190AC1"/>
    <w:rsid w:val="00194834"/>
    <w:rsid w:val="0019521E"/>
    <w:rsid w:val="00196E46"/>
    <w:rsid w:val="001A3DAB"/>
    <w:rsid w:val="001B144D"/>
    <w:rsid w:val="001B1CD5"/>
    <w:rsid w:val="001B2B48"/>
    <w:rsid w:val="001B35AE"/>
    <w:rsid w:val="001B4607"/>
    <w:rsid w:val="001B71A3"/>
    <w:rsid w:val="001C1DAA"/>
    <w:rsid w:val="001C431B"/>
    <w:rsid w:val="001C4E31"/>
    <w:rsid w:val="001C5EE8"/>
    <w:rsid w:val="001C6128"/>
    <w:rsid w:val="001C63B6"/>
    <w:rsid w:val="001D502F"/>
    <w:rsid w:val="001D611C"/>
    <w:rsid w:val="001D6D36"/>
    <w:rsid w:val="001D71B8"/>
    <w:rsid w:val="001D72AF"/>
    <w:rsid w:val="001D738C"/>
    <w:rsid w:val="001D7D52"/>
    <w:rsid w:val="001E036E"/>
    <w:rsid w:val="001E320A"/>
    <w:rsid w:val="001E5300"/>
    <w:rsid w:val="001E6969"/>
    <w:rsid w:val="001F08D2"/>
    <w:rsid w:val="001F0DCC"/>
    <w:rsid w:val="001F13B2"/>
    <w:rsid w:val="001F29F8"/>
    <w:rsid w:val="001F3B79"/>
    <w:rsid w:val="001F400B"/>
    <w:rsid w:val="001F5428"/>
    <w:rsid w:val="001F5EF9"/>
    <w:rsid w:val="001F6278"/>
    <w:rsid w:val="001F73AD"/>
    <w:rsid w:val="001F7632"/>
    <w:rsid w:val="001F7671"/>
    <w:rsid w:val="002018CA"/>
    <w:rsid w:val="00204F05"/>
    <w:rsid w:val="00210A82"/>
    <w:rsid w:val="002130FA"/>
    <w:rsid w:val="002157F0"/>
    <w:rsid w:val="0021647A"/>
    <w:rsid w:val="00221474"/>
    <w:rsid w:val="002247FD"/>
    <w:rsid w:val="002260E5"/>
    <w:rsid w:val="00226680"/>
    <w:rsid w:val="00227884"/>
    <w:rsid w:val="00230698"/>
    <w:rsid w:val="0023489D"/>
    <w:rsid w:val="00236030"/>
    <w:rsid w:val="00236DFF"/>
    <w:rsid w:val="0023720C"/>
    <w:rsid w:val="002408D8"/>
    <w:rsid w:val="0024363B"/>
    <w:rsid w:val="00243A01"/>
    <w:rsid w:val="00245ABB"/>
    <w:rsid w:val="00245ADE"/>
    <w:rsid w:val="00245AE6"/>
    <w:rsid w:val="002463A5"/>
    <w:rsid w:val="00246DF9"/>
    <w:rsid w:val="00253B30"/>
    <w:rsid w:val="00253F6D"/>
    <w:rsid w:val="0025533F"/>
    <w:rsid w:val="002575B7"/>
    <w:rsid w:val="00260908"/>
    <w:rsid w:val="00261E2E"/>
    <w:rsid w:val="00263881"/>
    <w:rsid w:val="00271726"/>
    <w:rsid w:val="00273F0B"/>
    <w:rsid w:val="0027705D"/>
    <w:rsid w:val="00277F17"/>
    <w:rsid w:val="00283EB2"/>
    <w:rsid w:val="00283F7A"/>
    <w:rsid w:val="00284F0F"/>
    <w:rsid w:val="00290119"/>
    <w:rsid w:val="00290980"/>
    <w:rsid w:val="00291A93"/>
    <w:rsid w:val="00296FFF"/>
    <w:rsid w:val="002A06A8"/>
    <w:rsid w:val="002A1ECF"/>
    <w:rsid w:val="002A29FD"/>
    <w:rsid w:val="002A2F8F"/>
    <w:rsid w:val="002A3DD1"/>
    <w:rsid w:val="002A5D70"/>
    <w:rsid w:val="002A674E"/>
    <w:rsid w:val="002B0450"/>
    <w:rsid w:val="002B0964"/>
    <w:rsid w:val="002C0556"/>
    <w:rsid w:val="002C0CD4"/>
    <w:rsid w:val="002C0F9F"/>
    <w:rsid w:val="002C3BC4"/>
    <w:rsid w:val="002C63A1"/>
    <w:rsid w:val="002D12EC"/>
    <w:rsid w:val="002D2A0C"/>
    <w:rsid w:val="002D3B58"/>
    <w:rsid w:val="002D60A0"/>
    <w:rsid w:val="002D7775"/>
    <w:rsid w:val="002D7C3F"/>
    <w:rsid w:val="002E10F7"/>
    <w:rsid w:val="002E291D"/>
    <w:rsid w:val="002E4ED0"/>
    <w:rsid w:val="002E567A"/>
    <w:rsid w:val="002F02E8"/>
    <w:rsid w:val="002F3391"/>
    <w:rsid w:val="002F4072"/>
    <w:rsid w:val="002F6C32"/>
    <w:rsid w:val="00300B93"/>
    <w:rsid w:val="00301ACD"/>
    <w:rsid w:val="0030456C"/>
    <w:rsid w:val="003059FD"/>
    <w:rsid w:val="00310451"/>
    <w:rsid w:val="00312422"/>
    <w:rsid w:val="003131F9"/>
    <w:rsid w:val="003150D7"/>
    <w:rsid w:val="00315833"/>
    <w:rsid w:val="00315BEC"/>
    <w:rsid w:val="0032108D"/>
    <w:rsid w:val="00326835"/>
    <w:rsid w:val="00327A0F"/>
    <w:rsid w:val="00331E89"/>
    <w:rsid w:val="0033737B"/>
    <w:rsid w:val="00337537"/>
    <w:rsid w:val="00337D54"/>
    <w:rsid w:val="003409C4"/>
    <w:rsid w:val="0035379E"/>
    <w:rsid w:val="00360E09"/>
    <w:rsid w:val="003669F4"/>
    <w:rsid w:val="0036771D"/>
    <w:rsid w:val="003729D3"/>
    <w:rsid w:val="003734FA"/>
    <w:rsid w:val="003740F9"/>
    <w:rsid w:val="00374F95"/>
    <w:rsid w:val="00382001"/>
    <w:rsid w:val="00383606"/>
    <w:rsid w:val="00384F4F"/>
    <w:rsid w:val="00393CD7"/>
    <w:rsid w:val="003943E9"/>
    <w:rsid w:val="0039793B"/>
    <w:rsid w:val="003A250B"/>
    <w:rsid w:val="003A6C06"/>
    <w:rsid w:val="003A6FD5"/>
    <w:rsid w:val="003B3FF6"/>
    <w:rsid w:val="003C0330"/>
    <w:rsid w:val="003C0ACE"/>
    <w:rsid w:val="003C68DA"/>
    <w:rsid w:val="003C77EC"/>
    <w:rsid w:val="003C7ECE"/>
    <w:rsid w:val="003D506D"/>
    <w:rsid w:val="003E0681"/>
    <w:rsid w:val="003E1EC3"/>
    <w:rsid w:val="003E5B1F"/>
    <w:rsid w:val="003E714D"/>
    <w:rsid w:val="003F0035"/>
    <w:rsid w:val="003F5101"/>
    <w:rsid w:val="003F7D26"/>
    <w:rsid w:val="00402271"/>
    <w:rsid w:val="004041D6"/>
    <w:rsid w:val="00404FC3"/>
    <w:rsid w:val="0040675F"/>
    <w:rsid w:val="004069B3"/>
    <w:rsid w:val="0041057F"/>
    <w:rsid w:val="004116A2"/>
    <w:rsid w:val="004152C2"/>
    <w:rsid w:val="004179B0"/>
    <w:rsid w:val="00417A79"/>
    <w:rsid w:val="00421495"/>
    <w:rsid w:val="00422AB4"/>
    <w:rsid w:val="00427D72"/>
    <w:rsid w:val="004309CD"/>
    <w:rsid w:val="004331FB"/>
    <w:rsid w:val="00435254"/>
    <w:rsid w:val="004417AA"/>
    <w:rsid w:val="0044618E"/>
    <w:rsid w:val="004463F1"/>
    <w:rsid w:val="00446D75"/>
    <w:rsid w:val="00451363"/>
    <w:rsid w:val="0045192F"/>
    <w:rsid w:val="004562DB"/>
    <w:rsid w:val="004569E4"/>
    <w:rsid w:val="00471E68"/>
    <w:rsid w:val="00473AA7"/>
    <w:rsid w:val="00477F67"/>
    <w:rsid w:val="00480C1D"/>
    <w:rsid w:val="00480F55"/>
    <w:rsid w:val="00482FBD"/>
    <w:rsid w:val="004836C0"/>
    <w:rsid w:val="00483CC0"/>
    <w:rsid w:val="00490641"/>
    <w:rsid w:val="00491F33"/>
    <w:rsid w:val="00493207"/>
    <w:rsid w:val="004938CD"/>
    <w:rsid w:val="00496959"/>
    <w:rsid w:val="004A13E2"/>
    <w:rsid w:val="004A1F81"/>
    <w:rsid w:val="004A2EF9"/>
    <w:rsid w:val="004B32BB"/>
    <w:rsid w:val="004B32F0"/>
    <w:rsid w:val="004B3BA6"/>
    <w:rsid w:val="004B50F3"/>
    <w:rsid w:val="004B6EF8"/>
    <w:rsid w:val="004C195A"/>
    <w:rsid w:val="004C425B"/>
    <w:rsid w:val="004C7A2C"/>
    <w:rsid w:val="004D0A73"/>
    <w:rsid w:val="004D1393"/>
    <w:rsid w:val="004D2990"/>
    <w:rsid w:val="004D2DE4"/>
    <w:rsid w:val="004D3439"/>
    <w:rsid w:val="004D4B0F"/>
    <w:rsid w:val="004D57EB"/>
    <w:rsid w:val="004E13EF"/>
    <w:rsid w:val="004E52B4"/>
    <w:rsid w:val="004E6422"/>
    <w:rsid w:val="004E6796"/>
    <w:rsid w:val="004F076B"/>
    <w:rsid w:val="004F4190"/>
    <w:rsid w:val="004F446F"/>
    <w:rsid w:val="00500208"/>
    <w:rsid w:val="00504B5C"/>
    <w:rsid w:val="0050586C"/>
    <w:rsid w:val="0051156C"/>
    <w:rsid w:val="0051164E"/>
    <w:rsid w:val="00512BFA"/>
    <w:rsid w:val="00513E3D"/>
    <w:rsid w:val="005145E9"/>
    <w:rsid w:val="00514CF2"/>
    <w:rsid w:val="0052093F"/>
    <w:rsid w:val="0052355A"/>
    <w:rsid w:val="00523DCA"/>
    <w:rsid w:val="00525525"/>
    <w:rsid w:val="005262B2"/>
    <w:rsid w:val="00526502"/>
    <w:rsid w:val="00526817"/>
    <w:rsid w:val="00541E88"/>
    <w:rsid w:val="0054472F"/>
    <w:rsid w:val="0054492E"/>
    <w:rsid w:val="0054704C"/>
    <w:rsid w:val="00556738"/>
    <w:rsid w:val="005579DE"/>
    <w:rsid w:val="00573ACC"/>
    <w:rsid w:val="00574760"/>
    <w:rsid w:val="005758DF"/>
    <w:rsid w:val="005769AD"/>
    <w:rsid w:val="00582E67"/>
    <w:rsid w:val="00594D74"/>
    <w:rsid w:val="005A12E1"/>
    <w:rsid w:val="005A18C0"/>
    <w:rsid w:val="005A1C85"/>
    <w:rsid w:val="005A3FDC"/>
    <w:rsid w:val="005A5C8F"/>
    <w:rsid w:val="005B2B29"/>
    <w:rsid w:val="005B4090"/>
    <w:rsid w:val="005B4BEC"/>
    <w:rsid w:val="005B6092"/>
    <w:rsid w:val="005C00AA"/>
    <w:rsid w:val="005D0A2D"/>
    <w:rsid w:val="005D1B4F"/>
    <w:rsid w:val="005D36FB"/>
    <w:rsid w:val="005D373E"/>
    <w:rsid w:val="005D3831"/>
    <w:rsid w:val="005E368D"/>
    <w:rsid w:val="005E3703"/>
    <w:rsid w:val="005E62BC"/>
    <w:rsid w:val="005E62BF"/>
    <w:rsid w:val="005F5207"/>
    <w:rsid w:val="005F60BF"/>
    <w:rsid w:val="006006E5"/>
    <w:rsid w:val="00602EEF"/>
    <w:rsid w:val="00603145"/>
    <w:rsid w:val="00607335"/>
    <w:rsid w:val="00610579"/>
    <w:rsid w:val="00611E98"/>
    <w:rsid w:val="00612575"/>
    <w:rsid w:val="006126C3"/>
    <w:rsid w:val="00612BB7"/>
    <w:rsid w:val="00617C30"/>
    <w:rsid w:val="00620AA8"/>
    <w:rsid w:val="00623660"/>
    <w:rsid w:val="00625520"/>
    <w:rsid w:val="00625627"/>
    <w:rsid w:val="00626B7C"/>
    <w:rsid w:val="00627106"/>
    <w:rsid w:val="00627C9C"/>
    <w:rsid w:val="00634B8F"/>
    <w:rsid w:val="00640B61"/>
    <w:rsid w:val="006471F3"/>
    <w:rsid w:val="0065264E"/>
    <w:rsid w:val="00652EB6"/>
    <w:rsid w:val="0065518E"/>
    <w:rsid w:val="0065551A"/>
    <w:rsid w:val="00655A83"/>
    <w:rsid w:val="0065620C"/>
    <w:rsid w:val="00660CC5"/>
    <w:rsid w:val="00661473"/>
    <w:rsid w:val="006625D6"/>
    <w:rsid w:val="00663029"/>
    <w:rsid w:val="006723B2"/>
    <w:rsid w:val="00673C13"/>
    <w:rsid w:val="00674198"/>
    <w:rsid w:val="00675081"/>
    <w:rsid w:val="006769B2"/>
    <w:rsid w:val="00676B7F"/>
    <w:rsid w:val="00677616"/>
    <w:rsid w:val="00682B66"/>
    <w:rsid w:val="00683D69"/>
    <w:rsid w:val="006840BF"/>
    <w:rsid w:val="00684CBE"/>
    <w:rsid w:val="006877D4"/>
    <w:rsid w:val="00690DB9"/>
    <w:rsid w:val="00691BFC"/>
    <w:rsid w:val="006931F1"/>
    <w:rsid w:val="00694523"/>
    <w:rsid w:val="00696D38"/>
    <w:rsid w:val="006A0318"/>
    <w:rsid w:val="006A4A65"/>
    <w:rsid w:val="006A681E"/>
    <w:rsid w:val="006A6E85"/>
    <w:rsid w:val="006A71C9"/>
    <w:rsid w:val="006A7901"/>
    <w:rsid w:val="006B4152"/>
    <w:rsid w:val="006B65ED"/>
    <w:rsid w:val="006B7D68"/>
    <w:rsid w:val="006C026F"/>
    <w:rsid w:val="006C040C"/>
    <w:rsid w:val="006C180C"/>
    <w:rsid w:val="006C1B3A"/>
    <w:rsid w:val="006C33EE"/>
    <w:rsid w:val="006C6A70"/>
    <w:rsid w:val="006C6F6B"/>
    <w:rsid w:val="006C74F6"/>
    <w:rsid w:val="006C7B66"/>
    <w:rsid w:val="006D334D"/>
    <w:rsid w:val="006D3437"/>
    <w:rsid w:val="006D64F2"/>
    <w:rsid w:val="006E23EB"/>
    <w:rsid w:val="006E26F5"/>
    <w:rsid w:val="006E2A89"/>
    <w:rsid w:val="006E4E5A"/>
    <w:rsid w:val="006E5F79"/>
    <w:rsid w:val="006E620D"/>
    <w:rsid w:val="006E707C"/>
    <w:rsid w:val="006E74D8"/>
    <w:rsid w:val="00700D4B"/>
    <w:rsid w:val="0070166D"/>
    <w:rsid w:val="00701BA6"/>
    <w:rsid w:val="0070213C"/>
    <w:rsid w:val="00702A39"/>
    <w:rsid w:val="007065B9"/>
    <w:rsid w:val="00710050"/>
    <w:rsid w:val="0071118F"/>
    <w:rsid w:val="007150D2"/>
    <w:rsid w:val="00723027"/>
    <w:rsid w:val="0072697C"/>
    <w:rsid w:val="007278AA"/>
    <w:rsid w:val="00727D4F"/>
    <w:rsid w:val="00733BE1"/>
    <w:rsid w:val="00733FDA"/>
    <w:rsid w:val="007407CD"/>
    <w:rsid w:val="00740F4A"/>
    <w:rsid w:val="00744D4A"/>
    <w:rsid w:val="00747086"/>
    <w:rsid w:val="00747440"/>
    <w:rsid w:val="00750E05"/>
    <w:rsid w:val="0075261E"/>
    <w:rsid w:val="00754930"/>
    <w:rsid w:val="007560F6"/>
    <w:rsid w:val="00760835"/>
    <w:rsid w:val="00761028"/>
    <w:rsid w:val="0076176A"/>
    <w:rsid w:val="007618B7"/>
    <w:rsid w:val="007661DB"/>
    <w:rsid w:val="00766A87"/>
    <w:rsid w:val="007705D3"/>
    <w:rsid w:val="00772CDB"/>
    <w:rsid w:val="0077516A"/>
    <w:rsid w:val="007768B5"/>
    <w:rsid w:val="00776975"/>
    <w:rsid w:val="007801D8"/>
    <w:rsid w:val="007805D8"/>
    <w:rsid w:val="00785A34"/>
    <w:rsid w:val="00785E45"/>
    <w:rsid w:val="00787566"/>
    <w:rsid w:val="00787C0C"/>
    <w:rsid w:val="00792D46"/>
    <w:rsid w:val="00795078"/>
    <w:rsid w:val="00796398"/>
    <w:rsid w:val="007A3329"/>
    <w:rsid w:val="007A5CAB"/>
    <w:rsid w:val="007A731F"/>
    <w:rsid w:val="007A76C0"/>
    <w:rsid w:val="007B02FC"/>
    <w:rsid w:val="007B3860"/>
    <w:rsid w:val="007B3E6D"/>
    <w:rsid w:val="007B4292"/>
    <w:rsid w:val="007B5484"/>
    <w:rsid w:val="007B7887"/>
    <w:rsid w:val="007C234B"/>
    <w:rsid w:val="007C2A39"/>
    <w:rsid w:val="007C5864"/>
    <w:rsid w:val="007C6257"/>
    <w:rsid w:val="007D25D3"/>
    <w:rsid w:val="007D430C"/>
    <w:rsid w:val="007D4BA5"/>
    <w:rsid w:val="007E1605"/>
    <w:rsid w:val="007E3121"/>
    <w:rsid w:val="007E39A2"/>
    <w:rsid w:val="007E63F6"/>
    <w:rsid w:val="007E731D"/>
    <w:rsid w:val="007E75B2"/>
    <w:rsid w:val="007E7DEB"/>
    <w:rsid w:val="007F13A7"/>
    <w:rsid w:val="007F3EA6"/>
    <w:rsid w:val="007F4ACA"/>
    <w:rsid w:val="007F53E4"/>
    <w:rsid w:val="007F5684"/>
    <w:rsid w:val="007F6A60"/>
    <w:rsid w:val="007F739D"/>
    <w:rsid w:val="007F7451"/>
    <w:rsid w:val="007F7841"/>
    <w:rsid w:val="00803DA9"/>
    <w:rsid w:val="008070D3"/>
    <w:rsid w:val="008117A7"/>
    <w:rsid w:val="008151F2"/>
    <w:rsid w:val="00815431"/>
    <w:rsid w:val="00823B47"/>
    <w:rsid w:val="00830361"/>
    <w:rsid w:val="00834165"/>
    <w:rsid w:val="00835EE2"/>
    <w:rsid w:val="0083732F"/>
    <w:rsid w:val="00837BA7"/>
    <w:rsid w:val="00840890"/>
    <w:rsid w:val="00844A75"/>
    <w:rsid w:val="00845996"/>
    <w:rsid w:val="00847334"/>
    <w:rsid w:val="008501A5"/>
    <w:rsid w:val="00850CBC"/>
    <w:rsid w:val="00850EBD"/>
    <w:rsid w:val="00852934"/>
    <w:rsid w:val="00852A69"/>
    <w:rsid w:val="0085345B"/>
    <w:rsid w:val="0085485A"/>
    <w:rsid w:val="00856ADA"/>
    <w:rsid w:val="00860011"/>
    <w:rsid w:val="008654B2"/>
    <w:rsid w:val="008657C8"/>
    <w:rsid w:val="00867AC3"/>
    <w:rsid w:val="008707E5"/>
    <w:rsid w:val="00870BAB"/>
    <w:rsid w:val="00873844"/>
    <w:rsid w:val="00875053"/>
    <w:rsid w:val="008766E1"/>
    <w:rsid w:val="008775F7"/>
    <w:rsid w:val="00877D5F"/>
    <w:rsid w:val="008824BF"/>
    <w:rsid w:val="00886A37"/>
    <w:rsid w:val="008931E6"/>
    <w:rsid w:val="00894712"/>
    <w:rsid w:val="00897583"/>
    <w:rsid w:val="008A0A87"/>
    <w:rsid w:val="008A152E"/>
    <w:rsid w:val="008A2DA1"/>
    <w:rsid w:val="008A7ADE"/>
    <w:rsid w:val="008B1989"/>
    <w:rsid w:val="008B2014"/>
    <w:rsid w:val="008B24F5"/>
    <w:rsid w:val="008B4D6C"/>
    <w:rsid w:val="008B4E51"/>
    <w:rsid w:val="008C0FDD"/>
    <w:rsid w:val="008C1BA5"/>
    <w:rsid w:val="008C419C"/>
    <w:rsid w:val="008C65B5"/>
    <w:rsid w:val="008D069C"/>
    <w:rsid w:val="008D0C7E"/>
    <w:rsid w:val="008D4503"/>
    <w:rsid w:val="008D4720"/>
    <w:rsid w:val="008D509E"/>
    <w:rsid w:val="008D5B77"/>
    <w:rsid w:val="008D5CE5"/>
    <w:rsid w:val="008D7195"/>
    <w:rsid w:val="008E61D7"/>
    <w:rsid w:val="008E7701"/>
    <w:rsid w:val="008F3025"/>
    <w:rsid w:val="008F3D90"/>
    <w:rsid w:val="008F678C"/>
    <w:rsid w:val="00904922"/>
    <w:rsid w:val="00904C0D"/>
    <w:rsid w:val="00906873"/>
    <w:rsid w:val="009137BD"/>
    <w:rsid w:val="009140A9"/>
    <w:rsid w:val="009176E0"/>
    <w:rsid w:val="0092223B"/>
    <w:rsid w:val="00926582"/>
    <w:rsid w:val="00931221"/>
    <w:rsid w:val="00931927"/>
    <w:rsid w:val="00932EE4"/>
    <w:rsid w:val="0093688B"/>
    <w:rsid w:val="0093700F"/>
    <w:rsid w:val="00937EDB"/>
    <w:rsid w:val="00940599"/>
    <w:rsid w:val="009468E3"/>
    <w:rsid w:val="009479A8"/>
    <w:rsid w:val="00947EF2"/>
    <w:rsid w:val="00950E50"/>
    <w:rsid w:val="00956323"/>
    <w:rsid w:val="00960349"/>
    <w:rsid w:val="009647D7"/>
    <w:rsid w:val="00964CB3"/>
    <w:rsid w:val="00967851"/>
    <w:rsid w:val="00970B59"/>
    <w:rsid w:val="00973CC3"/>
    <w:rsid w:val="00974403"/>
    <w:rsid w:val="00975EB5"/>
    <w:rsid w:val="0097794B"/>
    <w:rsid w:val="00980B38"/>
    <w:rsid w:val="0098369F"/>
    <w:rsid w:val="00983FE3"/>
    <w:rsid w:val="009878B9"/>
    <w:rsid w:val="009919AC"/>
    <w:rsid w:val="00994606"/>
    <w:rsid w:val="00995F88"/>
    <w:rsid w:val="0099644F"/>
    <w:rsid w:val="0099791F"/>
    <w:rsid w:val="009A0F43"/>
    <w:rsid w:val="009A6A6D"/>
    <w:rsid w:val="009B7103"/>
    <w:rsid w:val="009C05DF"/>
    <w:rsid w:val="009C084D"/>
    <w:rsid w:val="009C1910"/>
    <w:rsid w:val="009C2DA9"/>
    <w:rsid w:val="009C38CA"/>
    <w:rsid w:val="009D0E3C"/>
    <w:rsid w:val="009D0F05"/>
    <w:rsid w:val="009E080F"/>
    <w:rsid w:val="009E10E0"/>
    <w:rsid w:val="009F0B84"/>
    <w:rsid w:val="009F4AB4"/>
    <w:rsid w:val="009F6910"/>
    <w:rsid w:val="00A0098A"/>
    <w:rsid w:val="00A0505B"/>
    <w:rsid w:val="00A07BE9"/>
    <w:rsid w:val="00A10687"/>
    <w:rsid w:val="00A1098E"/>
    <w:rsid w:val="00A117F8"/>
    <w:rsid w:val="00A13820"/>
    <w:rsid w:val="00A14A9B"/>
    <w:rsid w:val="00A14E41"/>
    <w:rsid w:val="00A16196"/>
    <w:rsid w:val="00A17E42"/>
    <w:rsid w:val="00A22300"/>
    <w:rsid w:val="00A230B7"/>
    <w:rsid w:val="00A26202"/>
    <w:rsid w:val="00A27EEE"/>
    <w:rsid w:val="00A325C5"/>
    <w:rsid w:val="00A353BE"/>
    <w:rsid w:val="00A36383"/>
    <w:rsid w:val="00A42C5C"/>
    <w:rsid w:val="00A543F5"/>
    <w:rsid w:val="00A5636E"/>
    <w:rsid w:val="00A564AC"/>
    <w:rsid w:val="00A56B99"/>
    <w:rsid w:val="00A61860"/>
    <w:rsid w:val="00A63065"/>
    <w:rsid w:val="00A63D5D"/>
    <w:rsid w:val="00A653A2"/>
    <w:rsid w:val="00A65501"/>
    <w:rsid w:val="00A66E45"/>
    <w:rsid w:val="00A70397"/>
    <w:rsid w:val="00A80D76"/>
    <w:rsid w:val="00A81339"/>
    <w:rsid w:val="00A81DCB"/>
    <w:rsid w:val="00A90F28"/>
    <w:rsid w:val="00A954C9"/>
    <w:rsid w:val="00A979E2"/>
    <w:rsid w:val="00AA25E2"/>
    <w:rsid w:val="00AA5548"/>
    <w:rsid w:val="00AA5936"/>
    <w:rsid w:val="00AA5F15"/>
    <w:rsid w:val="00AA7DD2"/>
    <w:rsid w:val="00AB106B"/>
    <w:rsid w:val="00AB20F4"/>
    <w:rsid w:val="00AB552D"/>
    <w:rsid w:val="00AB744D"/>
    <w:rsid w:val="00AC0D18"/>
    <w:rsid w:val="00AC3A27"/>
    <w:rsid w:val="00AC3EDD"/>
    <w:rsid w:val="00AC474D"/>
    <w:rsid w:val="00AC4FE6"/>
    <w:rsid w:val="00AC6ACA"/>
    <w:rsid w:val="00AD0356"/>
    <w:rsid w:val="00AD0DBF"/>
    <w:rsid w:val="00AD18C4"/>
    <w:rsid w:val="00AD3163"/>
    <w:rsid w:val="00AD78AA"/>
    <w:rsid w:val="00AE4472"/>
    <w:rsid w:val="00AE535E"/>
    <w:rsid w:val="00AE6059"/>
    <w:rsid w:val="00AE7E9C"/>
    <w:rsid w:val="00AF0E97"/>
    <w:rsid w:val="00AF32D9"/>
    <w:rsid w:val="00AF4F01"/>
    <w:rsid w:val="00AF6E90"/>
    <w:rsid w:val="00AF7C78"/>
    <w:rsid w:val="00B02AAC"/>
    <w:rsid w:val="00B0605F"/>
    <w:rsid w:val="00B06B0E"/>
    <w:rsid w:val="00B06D0D"/>
    <w:rsid w:val="00B1168C"/>
    <w:rsid w:val="00B13EC9"/>
    <w:rsid w:val="00B27E53"/>
    <w:rsid w:val="00B34559"/>
    <w:rsid w:val="00B362EC"/>
    <w:rsid w:val="00B37145"/>
    <w:rsid w:val="00B3735A"/>
    <w:rsid w:val="00B40F6A"/>
    <w:rsid w:val="00B410E6"/>
    <w:rsid w:val="00B460FE"/>
    <w:rsid w:val="00B502A2"/>
    <w:rsid w:val="00B51FFD"/>
    <w:rsid w:val="00B520AC"/>
    <w:rsid w:val="00B5616B"/>
    <w:rsid w:val="00B56337"/>
    <w:rsid w:val="00B57D6D"/>
    <w:rsid w:val="00B57F07"/>
    <w:rsid w:val="00B63160"/>
    <w:rsid w:val="00B63427"/>
    <w:rsid w:val="00B63856"/>
    <w:rsid w:val="00B650E0"/>
    <w:rsid w:val="00B73FEA"/>
    <w:rsid w:val="00B742F4"/>
    <w:rsid w:val="00B75269"/>
    <w:rsid w:val="00B809BF"/>
    <w:rsid w:val="00B8138A"/>
    <w:rsid w:val="00B82835"/>
    <w:rsid w:val="00B85738"/>
    <w:rsid w:val="00B86AF9"/>
    <w:rsid w:val="00B90196"/>
    <w:rsid w:val="00B90AFC"/>
    <w:rsid w:val="00B90F10"/>
    <w:rsid w:val="00B91438"/>
    <w:rsid w:val="00B95947"/>
    <w:rsid w:val="00B95DD4"/>
    <w:rsid w:val="00B9756C"/>
    <w:rsid w:val="00BA2495"/>
    <w:rsid w:val="00BA2575"/>
    <w:rsid w:val="00BA7FE2"/>
    <w:rsid w:val="00BB08DA"/>
    <w:rsid w:val="00BB235D"/>
    <w:rsid w:val="00BB2B9F"/>
    <w:rsid w:val="00BB4993"/>
    <w:rsid w:val="00BC579A"/>
    <w:rsid w:val="00BC5DD9"/>
    <w:rsid w:val="00BC5F00"/>
    <w:rsid w:val="00BD112C"/>
    <w:rsid w:val="00BD5283"/>
    <w:rsid w:val="00BD59E9"/>
    <w:rsid w:val="00BE0205"/>
    <w:rsid w:val="00BE1DFA"/>
    <w:rsid w:val="00BE29E2"/>
    <w:rsid w:val="00BF37F9"/>
    <w:rsid w:val="00BF752A"/>
    <w:rsid w:val="00C025A7"/>
    <w:rsid w:val="00C030A7"/>
    <w:rsid w:val="00C11AF6"/>
    <w:rsid w:val="00C1459D"/>
    <w:rsid w:val="00C14BB3"/>
    <w:rsid w:val="00C154F8"/>
    <w:rsid w:val="00C20566"/>
    <w:rsid w:val="00C231FE"/>
    <w:rsid w:val="00C232B4"/>
    <w:rsid w:val="00C23F64"/>
    <w:rsid w:val="00C2414D"/>
    <w:rsid w:val="00C24DE0"/>
    <w:rsid w:val="00C250EF"/>
    <w:rsid w:val="00C25FCE"/>
    <w:rsid w:val="00C319A5"/>
    <w:rsid w:val="00C33CBC"/>
    <w:rsid w:val="00C34BCC"/>
    <w:rsid w:val="00C35425"/>
    <w:rsid w:val="00C35615"/>
    <w:rsid w:val="00C40E6D"/>
    <w:rsid w:val="00C41E00"/>
    <w:rsid w:val="00C45613"/>
    <w:rsid w:val="00C45707"/>
    <w:rsid w:val="00C473D2"/>
    <w:rsid w:val="00C5050F"/>
    <w:rsid w:val="00C50734"/>
    <w:rsid w:val="00C53D89"/>
    <w:rsid w:val="00C541FD"/>
    <w:rsid w:val="00C55826"/>
    <w:rsid w:val="00C55A9D"/>
    <w:rsid w:val="00C602A3"/>
    <w:rsid w:val="00C612E7"/>
    <w:rsid w:val="00C62339"/>
    <w:rsid w:val="00C63EDE"/>
    <w:rsid w:val="00C73E1A"/>
    <w:rsid w:val="00C766AB"/>
    <w:rsid w:val="00C829DE"/>
    <w:rsid w:val="00C90B63"/>
    <w:rsid w:val="00C92343"/>
    <w:rsid w:val="00C93FD2"/>
    <w:rsid w:val="00C943B8"/>
    <w:rsid w:val="00C97D40"/>
    <w:rsid w:val="00CA17C7"/>
    <w:rsid w:val="00CA20F5"/>
    <w:rsid w:val="00CA3F1B"/>
    <w:rsid w:val="00CA46FB"/>
    <w:rsid w:val="00CA551D"/>
    <w:rsid w:val="00CA5685"/>
    <w:rsid w:val="00CB70BA"/>
    <w:rsid w:val="00CC0375"/>
    <w:rsid w:val="00CC486A"/>
    <w:rsid w:val="00CC5075"/>
    <w:rsid w:val="00CC74E9"/>
    <w:rsid w:val="00CC764C"/>
    <w:rsid w:val="00CD0070"/>
    <w:rsid w:val="00CD1F6B"/>
    <w:rsid w:val="00CD2F5A"/>
    <w:rsid w:val="00CD3944"/>
    <w:rsid w:val="00CD6F1F"/>
    <w:rsid w:val="00CE0AB9"/>
    <w:rsid w:val="00CE2315"/>
    <w:rsid w:val="00CE3914"/>
    <w:rsid w:val="00CF0F63"/>
    <w:rsid w:val="00CF675E"/>
    <w:rsid w:val="00CF6AA9"/>
    <w:rsid w:val="00D0556E"/>
    <w:rsid w:val="00D10688"/>
    <w:rsid w:val="00D11E4F"/>
    <w:rsid w:val="00D13D34"/>
    <w:rsid w:val="00D148CE"/>
    <w:rsid w:val="00D14968"/>
    <w:rsid w:val="00D1680C"/>
    <w:rsid w:val="00D17D23"/>
    <w:rsid w:val="00D21AAF"/>
    <w:rsid w:val="00D244F5"/>
    <w:rsid w:val="00D270A1"/>
    <w:rsid w:val="00D276B3"/>
    <w:rsid w:val="00D27B4D"/>
    <w:rsid w:val="00D27CF6"/>
    <w:rsid w:val="00D35AF6"/>
    <w:rsid w:val="00D40197"/>
    <w:rsid w:val="00D44A8B"/>
    <w:rsid w:val="00D4748E"/>
    <w:rsid w:val="00D52C75"/>
    <w:rsid w:val="00D55149"/>
    <w:rsid w:val="00D560BE"/>
    <w:rsid w:val="00D602E4"/>
    <w:rsid w:val="00D60AB6"/>
    <w:rsid w:val="00D647CC"/>
    <w:rsid w:val="00D65D7F"/>
    <w:rsid w:val="00D72B73"/>
    <w:rsid w:val="00D74585"/>
    <w:rsid w:val="00D769E8"/>
    <w:rsid w:val="00D80220"/>
    <w:rsid w:val="00D81D97"/>
    <w:rsid w:val="00D82973"/>
    <w:rsid w:val="00D82C15"/>
    <w:rsid w:val="00D850F6"/>
    <w:rsid w:val="00D90812"/>
    <w:rsid w:val="00D9273D"/>
    <w:rsid w:val="00D92F3A"/>
    <w:rsid w:val="00D931E2"/>
    <w:rsid w:val="00D94D3B"/>
    <w:rsid w:val="00D95AFF"/>
    <w:rsid w:val="00D9624E"/>
    <w:rsid w:val="00DA1784"/>
    <w:rsid w:val="00DA5B95"/>
    <w:rsid w:val="00DA5F87"/>
    <w:rsid w:val="00DA7189"/>
    <w:rsid w:val="00DB2AAA"/>
    <w:rsid w:val="00DB2FBE"/>
    <w:rsid w:val="00DB397A"/>
    <w:rsid w:val="00DB6BAD"/>
    <w:rsid w:val="00DC16B7"/>
    <w:rsid w:val="00DC2CF6"/>
    <w:rsid w:val="00DC39A0"/>
    <w:rsid w:val="00DC593E"/>
    <w:rsid w:val="00DC794E"/>
    <w:rsid w:val="00DE4444"/>
    <w:rsid w:val="00DE59E7"/>
    <w:rsid w:val="00DE5E0C"/>
    <w:rsid w:val="00DE7D05"/>
    <w:rsid w:val="00DF61F7"/>
    <w:rsid w:val="00E02EE7"/>
    <w:rsid w:val="00E13658"/>
    <w:rsid w:val="00E14B24"/>
    <w:rsid w:val="00E16494"/>
    <w:rsid w:val="00E25783"/>
    <w:rsid w:val="00E262DF"/>
    <w:rsid w:val="00E26EDC"/>
    <w:rsid w:val="00E33563"/>
    <w:rsid w:val="00E34CB9"/>
    <w:rsid w:val="00E352EF"/>
    <w:rsid w:val="00E371D0"/>
    <w:rsid w:val="00E40295"/>
    <w:rsid w:val="00E40867"/>
    <w:rsid w:val="00E413EC"/>
    <w:rsid w:val="00E46282"/>
    <w:rsid w:val="00E5004C"/>
    <w:rsid w:val="00E50B55"/>
    <w:rsid w:val="00E57CF8"/>
    <w:rsid w:val="00E57FA7"/>
    <w:rsid w:val="00E63EED"/>
    <w:rsid w:val="00E67F37"/>
    <w:rsid w:val="00E70EDF"/>
    <w:rsid w:val="00E7353D"/>
    <w:rsid w:val="00E73F3A"/>
    <w:rsid w:val="00E806AE"/>
    <w:rsid w:val="00E84AD5"/>
    <w:rsid w:val="00E8500E"/>
    <w:rsid w:val="00E8582B"/>
    <w:rsid w:val="00E91E0F"/>
    <w:rsid w:val="00E96DC5"/>
    <w:rsid w:val="00EA05F1"/>
    <w:rsid w:val="00EB0623"/>
    <w:rsid w:val="00EB1271"/>
    <w:rsid w:val="00EB243B"/>
    <w:rsid w:val="00EB4B8E"/>
    <w:rsid w:val="00EC1805"/>
    <w:rsid w:val="00EC33A6"/>
    <w:rsid w:val="00EC37B3"/>
    <w:rsid w:val="00EC406B"/>
    <w:rsid w:val="00EC4380"/>
    <w:rsid w:val="00ED0DEC"/>
    <w:rsid w:val="00ED44A3"/>
    <w:rsid w:val="00ED7115"/>
    <w:rsid w:val="00EE04EB"/>
    <w:rsid w:val="00EE15CE"/>
    <w:rsid w:val="00EE2009"/>
    <w:rsid w:val="00EF01D4"/>
    <w:rsid w:val="00EF6BCA"/>
    <w:rsid w:val="00F023AA"/>
    <w:rsid w:val="00F02FA2"/>
    <w:rsid w:val="00F10BCB"/>
    <w:rsid w:val="00F11F14"/>
    <w:rsid w:val="00F123B6"/>
    <w:rsid w:val="00F12F23"/>
    <w:rsid w:val="00F15A12"/>
    <w:rsid w:val="00F2074F"/>
    <w:rsid w:val="00F21383"/>
    <w:rsid w:val="00F24EC6"/>
    <w:rsid w:val="00F25B85"/>
    <w:rsid w:val="00F2626C"/>
    <w:rsid w:val="00F30103"/>
    <w:rsid w:val="00F309EA"/>
    <w:rsid w:val="00F34585"/>
    <w:rsid w:val="00F36C47"/>
    <w:rsid w:val="00F373CD"/>
    <w:rsid w:val="00F40781"/>
    <w:rsid w:val="00F5714B"/>
    <w:rsid w:val="00F63293"/>
    <w:rsid w:val="00F6653C"/>
    <w:rsid w:val="00F70030"/>
    <w:rsid w:val="00F73B05"/>
    <w:rsid w:val="00F758B8"/>
    <w:rsid w:val="00F77B0B"/>
    <w:rsid w:val="00F77C8B"/>
    <w:rsid w:val="00F77EE4"/>
    <w:rsid w:val="00F807B8"/>
    <w:rsid w:val="00F80853"/>
    <w:rsid w:val="00F841C2"/>
    <w:rsid w:val="00F859F6"/>
    <w:rsid w:val="00F87CC0"/>
    <w:rsid w:val="00F917E8"/>
    <w:rsid w:val="00F93AA5"/>
    <w:rsid w:val="00F93D1F"/>
    <w:rsid w:val="00F94376"/>
    <w:rsid w:val="00F95B26"/>
    <w:rsid w:val="00F96119"/>
    <w:rsid w:val="00F965F1"/>
    <w:rsid w:val="00F968B4"/>
    <w:rsid w:val="00FA0C00"/>
    <w:rsid w:val="00FA0E53"/>
    <w:rsid w:val="00FA4F03"/>
    <w:rsid w:val="00FA653B"/>
    <w:rsid w:val="00FB219B"/>
    <w:rsid w:val="00FB2AA6"/>
    <w:rsid w:val="00FB339E"/>
    <w:rsid w:val="00FC023C"/>
    <w:rsid w:val="00FC4DD3"/>
    <w:rsid w:val="00FE20BF"/>
    <w:rsid w:val="00FE4399"/>
    <w:rsid w:val="00FE5F44"/>
    <w:rsid w:val="00FE62F4"/>
    <w:rsid w:val="00FE7487"/>
    <w:rsid w:val="00FE7A6A"/>
    <w:rsid w:val="00FF12D8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0A6B18A"/>
  <w15:chartTrackingRefBased/>
  <w15:docId w15:val="{CD90BB5D-285E-4ED5-8BB3-56183F2F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A2495"/>
    <w:pPr>
      <w:widowControl w:val="0"/>
      <w:suppressAutoHyphens/>
    </w:pPr>
    <w:rPr>
      <w:rFonts w:eastAsia="Lucida Sans Unicode"/>
      <w:sz w:val="24"/>
    </w:rPr>
  </w:style>
  <w:style w:type="paragraph" w:styleId="Antrat8">
    <w:name w:val="heading 8"/>
    <w:basedOn w:val="prastasis"/>
    <w:next w:val="prastasis"/>
    <w:link w:val="Antrat8Diagrama"/>
    <w:qFormat/>
    <w:rsid w:val="00BA2495"/>
    <w:pPr>
      <w:keepNext/>
      <w:widowControl/>
      <w:suppressAutoHyphens w:val="0"/>
      <w:jc w:val="center"/>
      <w:outlineLvl w:val="7"/>
    </w:pPr>
    <w:rPr>
      <w:rFonts w:eastAsia="Times New Roman"/>
      <w:b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CC74E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52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C41E00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semiHidden/>
    <w:rsid w:val="00E34CB9"/>
    <w:pPr>
      <w:widowControl/>
      <w:spacing w:after="120"/>
      <w:ind w:left="283"/>
    </w:pPr>
    <w:rPr>
      <w:rFonts w:eastAsia="Times New Roman"/>
      <w:sz w:val="20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semiHidden/>
    <w:rsid w:val="00E34CB9"/>
    <w:rPr>
      <w:szCs w:val="24"/>
      <w:lang w:val="lt-LT" w:eastAsia="ar-SA" w:bidi="ar-SA"/>
    </w:rPr>
  </w:style>
  <w:style w:type="paragraph" w:styleId="Antrats">
    <w:name w:val="header"/>
    <w:basedOn w:val="prastasis"/>
    <w:link w:val="AntratsDiagrama"/>
    <w:rsid w:val="00E34CB9"/>
    <w:pPr>
      <w:widowControl/>
      <w:tabs>
        <w:tab w:val="center" w:pos="4153"/>
        <w:tab w:val="right" w:pos="8306"/>
      </w:tabs>
    </w:pPr>
    <w:rPr>
      <w:rFonts w:eastAsia="Times New Roman"/>
      <w:szCs w:val="24"/>
      <w:lang w:val="en-GB" w:eastAsia="ar-SA"/>
    </w:rPr>
  </w:style>
  <w:style w:type="character" w:customStyle="1" w:styleId="AntratsDiagrama">
    <w:name w:val="Antraštės Diagrama"/>
    <w:link w:val="Antrats"/>
    <w:rsid w:val="00E34CB9"/>
    <w:rPr>
      <w:sz w:val="24"/>
      <w:szCs w:val="24"/>
      <w:lang w:val="en-GB" w:eastAsia="ar-SA" w:bidi="ar-SA"/>
    </w:rPr>
  </w:style>
  <w:style w:type="character" w:customStyle="1" w:styleId="DiagramaDiagrama">
    <w:name w:val="Diagrama Diagrama"/>
    <w:rsid w:val="00E34CB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dpav">
    <w:name w:val="dpav"/>
    <w:rsid w:val="00477F67"/>
    <w:rPr>
      <w:sz w:val="26"/>
      <w:szCs w:val="26"/>
    </w:rPr>
  </w:style>
  <w:style w:type="character" w:customStyle="1" w:styleId="st1">
    <w:name w:val="st1"/>
    <w:basedOn w:val="Numatytasispastraiposriftas"/>
    <w:rsid w:val="00EB0623"/>
  </w:style>
  <w:style w:type="character" w:customStyle="1" w:styleId="apple-converted-space">
    <w:name w:val="apple-converted-space"/>
    <w:basedOn w:val="Numatytasispastraiposriftas"/>
    <w:rsid w:val="00541E88"/>
  </w:style>
  <w:style w:type="paragraph" w:styleId="Pagrindiniotekstotrauka2">
    <w:name w:val="Body Text Indent 2"/>
    <w:basedOn w:val="prastasis"/>
    <w:rsid w:val="00541E88"/>
    <w:pPr>
      <w:spacing w:after="120" w:line="480" w:lineRule="auto"/>
      <w:ind w:left="283"/>
    </w:pPr>
  </w:style>
  <w:style w:type="paragraph" w:styleId="Sraopastraipa">
    <w:name w:val="List Paragraph"/>
    <w:basedOn w:val="prastasis"/>
    <w:uiPriority w:val="34"/>
    <w:qFormat/>
    <w:rsid w:val="00CD2F5A"/>
    <w:pPr>
      <w:autoSpaceDE w:val="0"/>
      <w:ind w:left="720"/>
    </w:pPr>
    <w:rPr>
      <w:rFonts w:eastAsia="Times New Roman"/>
      <w:sz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31927"/>
    <w:pPr>
      <w:widowControl/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31927"/>
    <w:rPr>
      <w:rFonts w:ascii="Calibri" w:eastAsia="Calibri" w:hAnsi="Calibri"/>
      <w:sz w:val="22"/>
      <w:szCs w:val="21"/>
      <w:lang w:eastAsia="en-US"/>
    </w:rPr>
  </w:style>
  <w:style w:type="paragraph" w:customStyle="1" w:styleId="TableParagraph">
    <w:name w:val="Table Paragraph"/>
    <w:basedOn w:val="prastasis"/>
    <w:uiPriority w:val="1"/>
    <w:qFormat/>
    <w:rsid w:val="00421495"/>
    <w:pPr>
      <w:suppressAutoHyphens w:val="0"/>
      <w:autoSpaceDE w:val="0"/>
      <w:autoSpaceDN w:val="0"/>
      <w:spacing w:line="256" w:lineRule="exact"/>
      <w:ind w:left="107"/>
    </w:pPr>
    <w:rPr>
      <w:rFonts w:eastAsia="Times New Roman"/>
      <w:sz w:val="22"/>
      <w:szCs w:val="22"/>
      <w:lang w:val="en-GB" w:eastAsia="en-GB" w:bidi="en-GB"/>
    </w:rPr>
  </w:style>
  <w:style w:type="table" w:customStyle="1" w:styleId="TableNormal">
    <w:name w:val="Table Normal"/>
    <w:uiPriority w:val="2"/>
    <w:semiHidden/>
    <w:qFormat/>
    <w:rsid w:val="0042149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8Diagrama">
    <w:name w:val="Antraštė 8 Diagrama"/>
    <w:link w:val="Antrat8"/>
    <w:rsid w:val="005A3FDC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5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8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7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lt-LT" sz="1599">
                <a:latin typeface="Times New Roman" panose="02020603050405020304" pitchFamily="18" charset="0"/>
                <a:cs typeface="Times New Roman" panose="02020603050405020304" pitchFamily="18" charset="0"/>
              </a:rPr>
              <a:t>Gyventojų</a:t>
            </a:r>
            <a:r>
              <a:rPr lang="lt-LT" sz="15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skaičiaus pokytis Jūžintų seniūnijoje sausio 1 d. </a:t>
            </a:r>
            <a:endParaRPr lang="en-US" sz="16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4097211019354289"/>
          <c:y val="1.0593144883438241E-2"/>
        </c:manualLayout>
      </c:layout>
      <c:overlay val="1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388311727193781E-2"/>
          <c:y val="0.23327942115343689"/>
          <c:w val="0.89637552435223167"/>
          <c:h val="0.653047811591118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Lapas1!$C$1</c:f>
              <c:strCache>
                <c:ptCount val="1"/>
              </c:strCache>
            </c:strRef>
          </c:tx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Lapas1!$B$2:$B$11</c:f>
              <c:numCache>
                <c:formatCode>General</c:formatCode>
                <c:ptCount val="10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</c:numCache>
            </c:numRef>
          </c:cat>
          <c:val>
            <c:numRef>
              <c:f>Lapas1!$C$2:$C$11</c:f>
              <c:numCache>
                <c:formatCode>General</c:formatCode>
                <c:ptCount val="10"/>
                <c:pt idx="0">
                  <c:v>1754</c:v>
                </c:pt>
                <c:pt idx="1">
                  <c:v>1709</c:v>
                </c:pt>
                <c:pt idx="2">
                  <c:v>1630</c:v>
                </c:pt>
                <c:pt idx="3">
                  <c:v>1565</c:v>
                </c:pt>
                <c:pt idx="4">
                  <c:v>1523</c:v>
                </c:pt>
                <c:pt idx="5">
                  <c:v>1484</c:v>
                </c:pt>
                <c:pt idx="6">
                  <c:v>1443</c:v>
                </c:pt>
                <c:pt idx="7">
                  <c:v>1417</c:v>
                </c:pt>
                <c:pt idx="8">
                  <c:v>1374</c:v>
                </c:pt>
                <c:pt idx="9">
                  <c:v>1315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9B-4225-880B-61243FB3FC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4243375"/>
        <c:axId val="1"/>
        <c:axId val="0"/>
      </c:bar3DChart>
      <c:catAx>
        <c:axId val="454243375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54243375"/>
        <c:crosses val="autoZero"/>
        <c:crossBetween val="between"/>
      </c:valAx>
      <c:spPr>
        <a:noFill/>
        <a:ln w="25386">
          <a:noFill/>
        </a:ln>
      </c:spPr>
    </c:plotArea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lt-LT" sz="1363">
                <a:latin typeface="Times New Roman" panose="02020603050405020304" pitchFamily="18" charset="0"/>
                <a:cs typeface="Times New Roman" panose="02020603050405020304" pitchFamily="18" charset="0"/>
              </a:rPr>
              <a:t>Jūžintų</a:t>
            </a:r>
            <a:r>
              <a:rPr lang="lt-LT" sz="1363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seniūnijos gyventojai 2024 m. sausio 1 d. pagal amžiaus grupes</a:t>
            </a:r>
            <a:endParaRPr lang="en-GB" sz="16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1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865843778456264"/>
          <c:y val="0.22901936293333108"/>
          <c:w val="0.80906164631206812"/>
          <c:h val="0.56541466151317554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 w="21633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Lapas1!$D$73:$J$73</c:f>
              <c:strCache>
                <c:ptCount val="7"/>
                <c:pt idx="0">
                  <c:v>iki 7 m.</c:v>
                </c:pt>
                <c:pt idx="1">
                  <c:v>7-18 m.</c:v>
                </c:pt>
                <c:pt idx="2">
                  <c:v>18-25 m.</c:v>
                </c:pt>
                <c:pt idx="3">
                  <c:v>25-45 m.</c:v>
                </c:pt>
                <c:pt idx="4">
                  <c:v>45-65 m.</c:v>
                </c:pt>
                <c:pt idx="5">
                  <c:v>65-85 m.</c:v>
                </c:pt>
                <c:pt idx="6">
                  <c:v>nuo 85 m.</c:v>
                </c:pt>
              </c:strCache>
            </c:strRef>
          </c:cat>
          <c:val>
            <c:numRef>
              <c:f>Lapas1!$D$74:$J$74</c:f>
              <c:numCache>
                <c:formatCode>General</c:formatCode>
                <c:ptCount val="7"/>
                <c:pt idx="0">
                  <c:v>57</c:v>
                </c:pt>
                <c:pt idx="1">
                  <c:v>113</c:v>
                </c:pt>
                <c:pt idx="2">
                  <c:v>86</c:v>
                </c:pt>
                <c:pt idx="3">
                  <c:v>308</c:v>
                </c:pt>
                <c:pt idx="4">
                  <c:v>445</c:v>
                </c:pt>
                <c:pt idx="5">
                  <c:v>257</c:v>
                </c:pt>
                <c:pt idx="6">
                  <c:v>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9F-44DC-8199-44F1B33FC3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4245775"/>
        <c:axId val="1"/>
        <c:axId val="0"/>
      </c:bar3DChart>
      <c:catAx>
        <c:axId val="454245775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54245775"/>
        <c:crosses val="autoZero"/>
        <c:crossBetween val="between"/>
      </c:valAx>
      <c:spPr>
        <a:noFill/>
        <a:ln w="21633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0.12421</cdr:x>
      <cdr:y>0.01657</cdr:y>
    </cdr:from>
    <cdr:to>
      <cdr:x>0.86946</cdr:x>
      <cdr:y>0.12486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746760" y="57150"/>
          <a:ext cx="4480560" cy="3733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lt-LT"/>
        </a:p>
      </cdr:txBody>
    </cdr:sp>
  </cdr:relSizeAnchor>
</c:userShape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351A-7492-407D-91F6-40F25497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4508</Words>
  <Characters>2570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Pandelio seniunija</dc:creator>
  <cp:keywords/>
  <cp:lastModifiedBy>Jurgita Jurkonytė</cp:lastModifiedBy>
  <cp:revision>2</cp:revision>
  <cp:lastPrinted>2024-05-20T08:44:00Z</cp:lastPrinted>
  <dcterms:created xsi:type="dcterms:W3CDTF">2024-05-20T08:45:00Z</dcterms:created>
  <dcterms:modified xsi:type="dcterms:W3CDTF">2024-05-20T08:45:00Z</dcterms:modified>
</cp:coreProperties>
</file>